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C3F" w:rsidRDefault="005F2C3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9"/>
        <w:tblW w:w="10643" w:type="dxa"/>
        <w:tblInd w:w="-612" w:type="dxa"/>
        <w:tblLayout w:type="fixed"/>
        <w:tblLook w:val="0000" w:firstRow="0" w:lastRow="0" w:firstColumn="0" w:lastColumn="0" w:noHBand="0" w:noVBand="0"/>
      </w:tblPr>
      <w:tblGrid>
        <w:gridCol w:w="4831"/>
        <w:gridCol w:w="5812"/>
      </w:tblGrid>
      <w:tr w:rsidR="005F2C3F" w:rsidTr="004F6A31">
        <w:tc>
          <w:tcPr>
            <w:tcW w:w="4831" w:type="dxa"/>
          </w:tcPr>
          <w:p w:rsidR="005F2C3F" w:rsidRDefault="00C46ED0">
            <w:pPr>
              <w:pBdr>
                <w:top w:val="nil"/>
                <w:left w:val="nil"/>
                <w:bottom w:val="nil"/>
                <w:right w:val="nil"/>
                <w:between w:val="nil"/>
              </w:pBdr>
              <w:spacing w:line="276" w:lineRule="auto"/>
              <w:ind w:left="-97" w:right="-108"/>
              <w:jc w:val="center"/>
              <w:rPr>
                <w:color w:val="000000"/>
                <w:sz w:val="26"/>
                <w:szCs w:val="26"/>
              </w:rPr>
            </w:pPr>
            <w:r>
              <w:rPr>
                <w:color w:val="000000"/>
                <w:sz w:val="26"/>
                <w:szCs w:val="26"/>
              </w:rPr>
              <w:t>SỞ GIÁO DỤC VÀ ĐÀO TẠO NAM ĐỊNH</w:t>
            </w:r>
          </w:p>
          <w:p w:rsidR="005F2C3F" w:rsidRDefault="005004C7">
            <w:pPr>
              <w:pBdr>
                <w:top w:val="nil"/>
                <w:left w:val="nil"/>
                <w:bottom w:val="nil"/>
                <w:right w:val="nil"/>
                <w:between w:val="nil"/>
              </w:pBdr>
              <w:spacing w:line="276" w:lineRule="auto"/>
              <w:ind w:left="-97"/>
              <w:jc w:val="center"/>
              <w:rPr>
                <w:color w:val="000000"/>
                <w:sz w:val="26"/>
                <w:szCs w:val="26"/>
              </w:rPr>
            </w:pPr>
            <w:r>
              <w:rPr>
                <w:b/>
                <w:noProof/>
                <w:color w:val="000000"/>
                <w:sz w:val="26"/>
                <w:szCs w:val="26"/>
              </w:rPr>
              <mc:AlternateContent>
                <mc:Choice Requires="wps">
                  <w:drawing>
                    <wp:anchor distT="0" distB="0" distL="114300" distR="114300" simplePos="0" relativeHeight="251662336" behindDoc="0" locked="0" layoutInCell="1" allowOverlap="1">
                      <wp:simplePos x="0" y="0"/>
                      <wp:positionH relativeFrom="column">
                        <wp:posOffset>630554</wp:posOffset>
                      </wp:positionH>
                      <wp:positionV relativeFrom="paragraph">
                        <wp:posOffset>200660</wp:posOffset>
                      </wp:positionV>
                      <wp:extent cx="1476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BADC5F"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65pt,15.8pt" to="165.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" strokecolor="black [3040]"/>
                  </w:pict>
                </mc:Fallback>
              </mc:AlternateContent>
            </w:r>
            <w:r w:rsidR="00C46ED0">
              <w:rPr>
                <w:b/>
                <w:color w:val="000000"/>
                <w:sz w:val="26"/>
                <w:szCs w:val="26"/>
              </w:rPr>
              <w:t>TRƯỜNG THPT A NGHĨA HƯNG</w:t>
            </w:r>
            <w:r w:rsidR="00C46ED0">
              <w:rPr>
                <w:noProof/>
              </w:rPr>
              <w:drawing>
                <wp:anchor distT="0" distB="0" distL="114300" distR="114300" simplePos="0" relativeHeight="251658240" behindDoc="0" locked="0" layoutInCell="1" allowOverlap="1">
                  <wp:simplePos x="0" y="0"/>
                  <wp:positionH relativeFrom="column">
                    <wp:posOffset>965200</wp:posOffset>
                  </wp:positionH>
                  <wp:positionV relativeFrom="paragraph">
                    <wp:posOffset>177800</wp:posOffset>
                  </wp:positionV>
                  <wp:extent cx="933450" cy="127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33450" cy="12700"/>
                          </a:xfrm>
                          <a:prstGeom prst="rect">
                            <a:avLst/>
                          </a:prstGeom>
                          <a:ln/>
                        </pic:spPr>
                      </pic:pic>
                    </a:graphicData>
                  </a:graphic>
                </wp:anchor>
              </w:drawing>
            </w:r>
          </w:p>
          <w:p w:rsidR="005F2C3F" w:rsidRDefault="005D70B4">
            <w:pPr>
              <w:pBdr>
                <w:top w:val="nil"/>
                <w:left w:val="nil"/>
                <w:bottom w:val="nil"/>
                <w:right w:val="nil"/>
                <w:between w:val="nil"/>
              </w:pBdr>
              <w:spacing w:line="276" w:lineRule="auto"/>
              <w:jc w:val="center"/>
              <w:rPr>
                <w:color w:val="000000"/>
                <w:sz w:val="26"/>
                <w:szCs w:val="26"/>
              </w:rPr>
            </w:pPr>
            <w:r>
              <w:rPr>
                <w:noProof/>
                <w:color w:val="000000"/>
                <w:sz w:val="26"/>
                <w:szCs w:val="26"/>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6014655" y="3782540"/>
                                <a:ext cx="128778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EF2E0A" id="_x0000_t32" coordsize="21600,21600" o:spt="32" o:oned="t" path="m,l21600,21600e" filled="f">
                      <v:path arrowok="t" fillok="f" o:connecttype="none"/>
                      <o:lock v:ext="edit" shapetype="t"/>
                    </v:shapetype>
                    <v:shape id="Đường kết nối Mũi tên Thẳng 5" o:spid="_x0000_s1026" type="#_x0000_t32" style="position:absolute;margin-left:9pt;margin-top:0;width:1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" filled="t">
                      <v:stroke startarrowwidth="narrow" startarrowlength="short" endarrowwidth="narrow" endarrowlength="short" miterlimit="5243f" joinstyle="miter"/>
                    </v:shape>
                  </w:pict>
                </mc:Fallback>
              </mc:AlternateContent>
            </w:r>
          </w:p>
          <w:p w:rsidR="005F2C3F" w:rsidRDefault="00C46ED0" w:rsidP="009E66B2">
            <w:pPr>
              <w:pBdr>
                <w:top w:val="nil"/>
                <w:left w:val="nil"/>
                <w:bottom w:val="nil"/>
                <w:right w:val="nil"/>
                <w:between w:val="nil"/>
              </w:pBdr>
              <w:spacing w:line="276" w:lineRule="auto"/>
              <w:jc w:val="center"/>
              <w:rPr>
                <w:color w:val="000000"/>
                <w:sz w:val="26"/>
                <w:szCs w:val="26"/>
              </w:rPr>
            </w:pPr>
            <w:r>
              <w:rPr>
                <w:color w:val="000000"/>
                <w:sz w:val="26"/>
                <w:szCs w:val="26"/>
              </w:rPr>
              <w:t xml:space="preserve">Số: </w:t>
            </w:r>
            <w:r w:rsidR="009E66B2">
              <w:rPr>
                <w:color w:val="000000"/>
                <w:sz w:val="26"/>
                <w:szCs w:val="26"/>
              </w:rPr>
              <w:t>73</w:t>
            </w:r>
            <w:r>
              <w:rPr>
                <w:color w:val="000000"/>
                <w:sz w:val="26"/>
                <w:szCs w:val="26"/>
              </w:rPr>
              <w:t>/KH-THPTANH</w:t>
            </w:r>
          </w:p>
        </w:tc>
        <w:tc>
          <w:tcPr>
            <w:tcW w:w="5812" w:type="dxa"/>
          </w:tcPr>
          <w:p w:rsidR="005F2C3F" w:rsidRDefault="00C46ED0">
            <w:pPr>
              <w:pBdr>
                <w:top w:val="nil"/>
                <w:left w:val="nil"/>
                <w:bottom w:val="nil"/>
                <w:right w:val="nil"/>
                <w:between w:val="nil"/>
              </w:pBdr>
              <w:spacing w:line="276" w:lineRule="auto"/>
              <w:jc w:val="center"/>
              <w:rPr>
                <w:color w:val="000000"/>
                <w:sz w:val="26"/>
                <w:szCs w:val="26"/>
              </w:rPr>
            </w:pPr>
            <w:r>
              <w:rPr>
                <w:b/>
                <w:color w:val="000000"/>
                <w:sz w:val="26"/>
                <w:szCs w:val="26"/>
              </w:rPr>
              <w:t>CỘNG HÒA XÃ HỘI CHỦ NGHĨA VIỆT NAM</w:t>
            </w:r>
          </w:p>
          <w:p w:rsidR="005F2C3F" w:rsidRDefault="005004C7">
            <w:pPr>
              <w:pBdr>
                <w:top w:val="nil"/>
                <w:left w:val="nil"/>
                <w:bottom w:val="nil"/>
                <w:right w:val="nil"/>
                <w:between w:val="nil"/>
              </w:pBdr>
              <w:spacing w:line="276" w:lineRule="auto"/>
              <w:jc w:val="center"/>
              <w:rPr>
                <w:color w:val="000000"/>
                <w:sz w:val="28"/>
                <w:szCs w:val="28"/>
              </w:rPr>
            </w:pPr>
            <w:r>
              <w:rPr>
                <w:b/>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600710</wp:posOffset>
                      </wp:positionH>
                      <wp:positionV relativeFrom="paragraph">
                        <wp:posOffset>191135</wp:posOffset>
                      </wp:positionV>
                      <wp:extent cx="231457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23145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2DCA17"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7.3pt,15.05pt" to="229.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" strokecolor="black [3040]"/>
                  </w:pict>
                </mc:Fallback>
              </mc:AlternateContent>
            </w:r>
            <w:r w:rsidR="00C46ED0">
              <w:rPr>
                <w:b/>
                <w:color w:val="000000"/>
                <w:sz w:val="28"/>
                <w:szCs w:val="28"/>
              </w:rPr>
              <w:t>Độc lập – Tự do – Hạnh phúc</w:t>
            </w:r>
            <w:r w:rsidR="00C46ED0">
              <w:rPr>
                <w:noProof/>
              </w:rPr>
              <w:drawing>
                <wp:anchor distT="0" distB="0" distL="114300" distR="114300" simplePos="0" relativeHeight="251660288" behindDoc="0" locked="0" layoutInCell="1" allowOverlap="1">
                  <wp:simplePos x="0" y="0"/>
                  <wp:positionH relativeFrom="column">
                    <wp:posOffset>711200</wp:posOffset>
                  </wp:positionH>
                  <wp:positionV relativeFrom="paragraph">
                    <wp:posOffset>203200</wp:posOffset>
                  </wp:positionV>
                  <wp:extent cx="2324100" cy="127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24100" cy="12700"/>
                          </a:xfrm>
                          <a:prstGeom prst="rect">
                            <a:avLst/>
                          </a:prstGeom>
                          <a:ln/>
                        </pic:spPr>
                      </pic:pic>
                    </a:graphicData>
                  </a:graphic>
                </wp:anchor>
              </w:drawing>
            </w:r>
          </w:p>
          <w:p w:rsidR="005F2C3F" w:rsidRDefault="005D70B4">
            <w:pPr>
              <w:pBdr>
                <w:top w:val="nil"/>
                <w:left w:val="nil"/>
                <w:bottom w:val="nil"/>
                <w:right w:val="nil"/>
                <w:between w:val="nil"/>
              </w:pBdr>
              <w:spacing w:line="276" w:lineRule="auto"/>
              <w:jc w:val="center"/>
              <w:rPr>
                <w:color w:val="000000"/>
                <w:sz w:val="28"/>
                <w:szCs w:val="28"/>
              </w:rPr>
            </w:pPr>
            <w:r>
              <w:rPr>
                <w:noProof/>
                <w:color w:val="000000"/>
                <w:sz w:val="28"/>
                <w:szCs w:val="28"/>
              </w:rPr>
              <mc:AlternateContent>
                <mc:Choice Requires="wps">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5999415" y="3778095"/>
                                <a:ext cx="221361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33CDA" id="Đường kết nối Mũi tên Thẳng 6" o:spid="_x0000_s1026" type="#_x0000_t32" style="position:absolute;margin-left:9pt;margin-top:0;width:1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" filled="t">
                      <v:stroke startarrowwidth="narrow" startarrowlength="short" endarrowwidth="narrow" endarrowlength="short" miterlimit="5243f" joinstyle="miter"/>
                    </v:shape>
                  </w:pict>
                </mc:Fallback>
              </mc:AlternateContent>
            </w:r>
          </w:p>
          <w:p w:rsidR="005F2C3F" w:rsidRDefault="00C46ED0" w:rsidP="009E66B2">
            <w:pPr>
              <w:pBdr>
                <w:top w:val="nil"/>
                <w:left w:val="nil"/>
                <w:bottom w:val="nil"/>
                <w:right w:val="nil"/>
                <w:between w:val="nil"/>
              </w:pBdr>
              <w:tabs>
                <w:tab w:val="left" w:pos="945"/>
                <w:tab w:val="right" w:pos="9688"/>
              </w:tabs>
              <w:spacing w:line="276" w:lineRule="auto"/>
              <w:jc w:val="center"/>
              <w:rPr>
                <w:color w:val="000000"/>
                <w:sz w:val="28"/>
                <w:szCs w:val="28"/>
              </w:rPr>
            </w:pPr>
            <w:r>
              <w:rPr>
                <w:i/>
                <w:color w:val="000000"/>
                <w:sz w:val="28"/>
                <w:szCs w:val="28"/>
              </w:rPr>
              <w:t xml:space="preserve">Nghĩa Hưng, ngày </w:t>
            </w:r>
            <w:r w:rsidR="009E66B2">
              <w:rPr>
                <w:i/>
                <w:color w:val="000000"/>
                <w:sz w:val="28"/>
                <w:szCs w:val="28"/>
              </w:rPr>
              <w:t>25</w:t>
            </w:r>
            <w:r>
              <w:rPr>
                <w:i/>
                <w:color w:val="000000"/>
                <w:sz w:val="28"/>
                <w:szCs w:val="28"/>
              </w:rPr>
              <w:t xml:space="preserve"> tháng 5 năm 2021</w:t>
            </w:r>
          </w:p>
        </w:tc>
      </w:tr>
    </w:tbl>
    <w:p w:rsidR="005F2C3F" w:rsidRDefault="005F2C3F">
      <w:pPr>
        <w:pBdr>
          <w:top w:val="nil"/>
          <w:left w:val="nil"/>
          <w:bottom w:val="nil"/>
          <w:right w:val="nil"/>
          <w:between w:val="nil"/>
        </w:pBdr>
        <w:spacing w:line="276" w:lineRule="auto"/>
        <w:jc w:val="both"/>
        <w:rPr>
          <w:color w:val="000000"/>
          <w:sz w:val="28"/>
          <w:szCs w:val="28"/>
        </w:rPr>
      </w:pPr>
    </w:p>
    <w:p w:rsidR="005F2C3F" w:rsidRDefault="00C46ED0">
      <w:pPr>
        <w:pBdr>
          <w:top w:val="nil"/>
          <w:left w:val="nil"/>
          <w:bottom w:val="nil"/>
          <w:right w:val="nil"/>
          <w:between w:val="nil"/>
        </w:pBdr>
        <w:spacing w:line="276" w:lineRule="auto"/>
        <w:ind w:left="-360"/>
        <w:jc w:val="center"/>
        <w:rPr>
          <w:color w:val="000000"/>
          <w:sz w:val="28"/>
          <w:szCs w:val="28"/>
        </w:rPr>
      </w:pPr>
      <w:r>
        <w:rPr>
          <w:b/>
          <w:color w:val="000000"/>
          <w:sz w:val="28"/>
          <w:szCs w:val="28"/>
        </w:rPr>
        <w:t>KẾ HOẠCH CHIẾN LƯỢC PHÁT TRIỂN TRƯỜNG THPT A NGHĨA HƯNG</w:t>
      </w:r>
    </w:p>
    <w:p w:rsidR="005F2C3F" w:rsidRDefault="00C46ED0">
      <w:pPr>
        <w:pBdr>
          <w:top w:val="nil"/>
          <w:left w:val="nil"/>
          <w:bottom w:val="nil"/>
          <w:right w:val="nil"/>
          <w:between w:val="nil"/>
        </w:pBdr>
        <w:spacing w:line="276" w:lineRule="auto"/>
        <w:ind w:left="-360"/>
        <w:jc w:val="center"/>
        <w:rPr>
          <w:color w:val="000000"/>
          <w:sz w:val="28"/>
          <w:szCs w:val="28"/>
        </w:rPr>
      </w:pPr>
      <w:r>
        <w:rPr>
          <w:b/>
          <w:color w:val="000000"/>
          <w:sz w:val="28"/>
          <w:szCs w:val="28"/>
        </w:rPr>
        <w:t xml:space="preserve">          GIAI ĐOẠN 2020-2025, TẦM NHÌN ĐẾN NĂM 2030</w:t>
      </w:r>
    </w:p>
    <w:p w:rsidR="005F2C3F" w:rsidRDefault="005F2C3F">
      <w:pPr>
        <w:pBdr>
          <w:top w:val="nil"/>
          <w:left w:val="nil"/>
          <w:bottom w:val="nil"/>
          <w:right w:val="nil"/>
          <w:between w:val="nil"/>
        </w:pBdr>
        <w:spacing w:line="276" w:lineRule="auto"/>
        <w:ind w:firstLine="720"/>
        <w:jc w:val="both"/>
        <w:rPr>
          <w:color w:val="000000"/>
          <w:sz w:val="28"/>
          <w:szCs w:val="28"/>
        </w:rPr>
      </w:pPr>
    </w:p>
    <w:p w:rsidR="005F2C3F" w:rsidRDefault="00C46ED0">
      <w:pPr>
        <w:pBdr>
          <w:top w:val="nil"/>
          <w:left w:val="nil"/>
          <w:bottom w:val="nil"/>
          <w:right w:val="nil"/>
          <w:between w:val="nil"/>
        </w:pBdr>
        <w:spacing w:line="276" w:lineRule="auto"/>
        <w:ind w:firstLine="709"/>
        <w:jc w:val="both"/>
        <w:rPr>
          <w:b/>
          <w:color w:val="000000"/>
          <w:sz w:val="28"/>
          <w:szCs w:val="28"/>
        </w:rPr>
      </w:pPr>
      <w:r>
        <w:rPr>
          <w:b/>
          <w:color w:val="000000"/>
          <w:sz w:val="28"/>
          <w:szCs w:val="28"/>
        </w:rPr>
        <w:t xml:space="preserve">I. GIỚI THIỆU TỔNG QUÁT VỀ TRƯỜNG </w:t>
      </w:r>
    </w:p>
    <w:p w:rsidR="005F2C3F" w:rsidRDefault="00C46ED0">
      <w:pPr>
        <w:pBdr>
          <w:top w:val="nil"/>
          <w:left w:val="nil"/>
          <w:bottom w:val="nil"/>
          <w:right w:val="nil"/>
          <w:between w:val="nil"/>
        </w:pBdr>
        <w:spacing w:line="276" w:lineRule="auto"/>
        <w:ind w:firstLine="709"/>
        <w:jc w:val="both"/>
        <w:rPr>
          <w:b/>
          <w:sz w:val="28"/>
          <w:szCs w:val="28"/>
        </w:rPr>
      </w:pPr>
      <w:r>
        <w:rPr>
          <w:b/>
          <w:sz w:val="28"/>
          <w:szCs w:val="28"/>
        </w:rPr>
        <w:t xml:space="preserve">1. Vị trí </w:t>
      </w:r>
    </w:p>
    <w:p w:rsidR="005F2C3F" w:rsidRDefault="00C46ED0">
      <w:pPr>
        <w:pBdr>
          <w:top w:val="nil"/>
          <w:left w:val="nil"/>
          <w:bottom w:val="nil"/>
          <w:right w:val="nil"/>
          <w:between w:val="nil"/>
        </w:pBdr>
        <w:spacing w:line="276" w:lineRule="auto"/>
        <w:ind w:firstLine="709"/>
        <w:jc w:val="both"/>
        <w:rPr>
          <w:sz w:val="28"/>
          <w:szCs w:val="28"/>
        </w:rPr>
      </w:pPr>
      <w:r>
        <w:rPr>
          <w:sz w:val="28"/>
          <w:szCs w:val="28"/>
        </w:rPr>
        <w:t xml:space="preserve">Trường THPT A Nghĩa </w:t>
      </w:r>
      <w:proofErr w:type="gramStart"/>
      <w:r>
        <w:rPr>
          <w:sz w:val="28"/>
          <w:szCs w:val="28"/>
        </w:rPr>
        <w:t>Hưng ,</w:t>
      </w:r>
      <w:proofErr w:type="gramEnd"/>
      <w:r>
        <w:rPr>
          <w:sz w:val="28"/>
          <w:szCs w:val="28"/>
        </w:rPr>
        <w:t xml:space="preserve"> tỉnh Nam Định </w:t>
      </w:r>
    </w:p>
    <w:p w:rsidR="005F2C3F" w:rsidRDefault="00C46ED0">
      <w:pPr>
        <w:pBdr>
          <w:top w:val="nil"/>
          <w:left w:val="nil"/>
          <w:bottom w:val="nil"/>
          <w:right w:val="nil"/>
          <w:between w:val="nil"/>
        </w:pBdr>
        <w:spacing w:line="276" w:lineRule="auto"/>
        <w:ind w:firstLine="709"/>
        <w:jc w:val="both"/>
        <w:rPr>
          <w:sz w:val="28"/>
          <w:szCs w:val="28"/>
        </w:rPr>
      </w:pPr>
      <w:r>
        <w:rPr>
          <w:sz w:val="28"/>
          <w:szCs w:val="28"/>
        </w:rPr>
        <w:t>Địa chỉ: Thị trấn Liễu Đề, huyện Nghĩa Hưng, tỉnh Nam Định</w:t>
      </w:r>
    </w:p>
    <w:p w:rsidR="005F2C3F" w:rsidRDefault="00C46ED0">
      <w:pPr>
        <w:pBdr>
          <w:top w:val="nil"/>
          <w:left w:val="nil"/>
          <w:bottom w:val="nil"/>
          <w:right w:val="nil"/>
          <w:between w:val="nil"/>
        </w:pBdr>
        <w:spacing w:line="276" w:lineRule="auto"/>
        <w:ind w:firstLine="709"/>
        <w:jc w:val="both"/>
        <w:rPr>
          <w:sz w:val="28"/>
          <w:szCs w:val="28"/>
        </w:rPr>
      </w:pPr>
      <w:r>
        <w:rPr>
          <w:sz w:val="28"/>
          <w:szCs w:val="28"/>
        </w:rPr>
        <w:t>Số điện thoại: 02282206888</w:t>
      </w:r>
      <w:bookmarkStart w:id="0" w:name="_GoBack"/>
      <w:bookmarkEnd w:id="0"/>
    </w:p>
    <w:p w:rsidR="005F2C3F" w:rsidRDefault="00C46ED0">
      <w:pPr>
        <w:pBdr>
          <w:top w:val="nil"/>
          <w:left w:val="nil"/>
          <w:bottom w:val="nil"/>
          <w:right w:val="nil"/>
          <w:between w:val="nil"/>
        </w:pBdr>
        <w:spacing w:line="276" w:lineRule="auto"/>
        <w:ind w:firstLine="709"/>
        <w:jc w:val="both"/>
        <w:rPr>
          <w:sz w:val="28"/>
          <w:szCs w:val="28"/>
        </w:rPr>
      </w:pPr>
      <w:r>
        <w:rPr>
          <w:rFonts w:ascii="Courier New" w:eastAsia="Courier New" w:hAnsi="Courier New" w:cs="Courier New"/>
          <w:sz w:val="28"/>
          <w:szCs w:val="28"/>
        </w:rPr>
        <w:t>W</w:t>
      </w:r>
      <w:r>
        <w:rPr>
          <w:sz w:val="28"/>
          <w:szCs w:val="28"/>
        </w:rPr>
        <w:t>ebsite: http://thpt-anghiahung.namdinh.edu.vn</w:t>
      </w:r>
    </w:p>
    <w:p w:rsidR="005F2C3F" w:rsidRDefault="00C46ED0">
      <w:pPr>
        <w:pBdr>
          <w:top w:val="nil"/>
          <w:left w:val="nil"/>
          <w:bottom w:val="nil"/>
          <w:right w:val="nil"/>
          <w:between w:val="nil"/>
        </w:pBdr>
        <w:spacing w:line="276" w:lineRule="auto"/>
        <w:ind w:firstLine="709"/>
        <w:jc w:val="both"/>
        <w:rPr>
          <w:b/>
          <w:sz w:val="28"/>
          <w:szCs w:val="28"/>
        </w:rPr>
      </w:pPr>
      <w:r>
        <w:rPr>
          <w:b/>
          <w:sz w:val="28"/>
          <w:szCs w:val="28"/>
        </w:rPr>
        <w:t xml:space="preserve">2. Lịch sử hình thành và phát triển nhà trường </w:t>
      </w:r>
    </w:p>
    <w:p w:rsidR="005F2C3F" w:rsidRDefault="00C46ED0">
      <w:pPr>
        <w:spacing w:line="276" w:lineRule="auto"/>
        <w:ind w:firstLine="720"/>
        <w:jc w:val="both"/>
        <w:rPr>
          <w:sz w:val="28"/>
          <w:szCs w:val="28"/>
        </w:rPr>
      </w:pPr>
      <w:r>
        <w:rPr>
          <w:sz w:val="28"/>
          <w:szCs w:val="28"/>
        </w:rPr>
        <w:t>Trường THPT A Nghĩa Hưng được thành lập từ năm 1961,</w:t>
      </w:r>
      <w:r>
        <w:rPr>
          <w:b/>
          <w:sz w:val="28"/>
          <w:szCs w:val="28"/>
        </w:rPr>
        <w:t xml:space="preserve"> </w:t>
      </w:r>
      <w:r w:rsidR="005C17C6">
        <w:rPr>
          <w:sz w:val="28"/>
          <w:szCs w:val="28"/>
        </w:rPr>
        <w:t xml:space="preserve">trải qua 59 năm , </w:t>
      </w:r>
      <w:r>
        <w:rPr>
          <w:sz w:val="28"/>
          <w:szCs w:val="28"/>
        </w:rPr>
        <w:t xml:space="preserve">dưới sự dìu dắt ân cần của các thế hệ thầy cô giáo, bao thế hệ học sinh trường THPT </w:t>
      </w:r>
      <w:proofErr w:type="gramStart"/>
      <w:r>
        <w:rPr>
          <w:sz w:val="28"/>
          <w:szCs w:val="28"/>
        </w:rPr>
        <w:t>A</w:t>
      </w:r>
      <w:proofErr w:type="gramEnd"/>
      <w:r>
        <w:rPr>
          <w:sz w:val="28"/>
          <w:szCs w:val="28"/>
        </w:rPr>
        <w:t xml:space="preserve"> Nghĩa Hưng sau tốt nghiệp vững bước trên chặng đường tương lai. </w:t>
      </w:r>
    </w:p>
    <w:p w:rsidR="005F2C3F" w:rsidRDefault="00C46ED0">
      <w:pPr>
        <w:spacing w:line="276" w:lineRule="auto"/>
        <w:ind w:firstLine="720"/>
        <w:jc w:val="both"/>
        <w:rPr>
          <w:sz w:val="28"/>
          <w:szCs w:val="28"/>
        </w:rPr>
      </w:pPr>
      <w:r>
        <w:rPr>
          <w:sz w:val="28"/>
          <w:szCs w:val="28"/>
        </w:rPr>
        <w:t xml:space="preserve">Từ mái trường này, nhiều học sinh đã trở thành cán bộ, sĩ quan cao cấp trong lực lượng vũ trang nhân dân, trở thành tiến sĩ, thạc sĩ, phó giáo sư, chuyên viên, giảng viên cao cấp,…và giữ các chức vụ quan trọng trong cơ quan của Đảng và Nhà nước. Tất cả những người con ưu tú đó không chỉ trở thành niềm tự hào của nhà trường mà của cả quê hương, đất nước. </w:t>
      </w:r>
    </w:p>
    <w:p w:rsidR="005F2C3F" w:rsidRDefault="00C46ED0">
      <w:pPr>
        <w:spacing w:line="276" w:lineRule="auto"/>
        <w:ind w:firstLine="720"/>
        <w:jc w:val="both"/>
        <w:rPr>
          <w:b/>
          <w:sz w:val="28"/>
          <w:szCs w:val="28"/>
        </w:rPr>
      </w:pPr>
      <w:r>
        <w:rPr>
          <w:sz w:val="28"/>
          <w:szCs w:val="28"/>
        </w:rPr>
        <w:t>Năm 2009, trường được công nhận đạt chuẩn quốc gia bậc THPT, công nhận lại năm 2016. Nhà trường vinh dự được Chủ tịch nước phong tặng Huân chương Độc lập hạng Ba và nhiều Huân chương, Cờ; Bằng khen khác của Chủ tịch nước, Thủ tướng Chính phủ…</w:t>
      </w:r>
    </w:p>
    <w:p w:rsidR="005F2C3F" w:rsidRDefault="00C46ED0">
      <w:pPr>
        <w:pBdr>
          <w:top w:val="nil"/>
          <w:left w:val="nil"/>
          <w:bottom w:val="nil"/>
          <w:right w:val="nil"/>
          <w:between w:val="nil"/>
        </w:pBdr>
        <w:spacing w:line="276" w:lineRule="auto"/>
        <w:ind w:firstLine="709"/>
        <w:jc w:val="both"/>
        <w:rPr>
          <w:color w:val="FF0000"/>
          <w:sz w:val="28"/>
          <w:szCs w:val="28"/>
        </w:rPr>
      </w:pPr>
      <w:r>
        <w:rPr>
          <w:b/>
          <w:color w:val="000000"/>
          <w:sz w:val="28"/>
          <w:szCs w:val="28"/>
        </w:rPr>
        <w:t xml:space="preserve">II. CƠ SỞ XÂY DỰNG KẾ HOẠCH CHIẾN LƯỢC </w:t>
      </w:r>
    </w:p>
    <w:p w:rsidR="005F2C3F" w:rsidRDefault="00C46ED0">
      <w:pPr>
        <w:pBdr>
          <w:top w:val="nil"/>
          <w:left w:val="nil"/>
          <w:bottom w:val="nil"/>
          <w:right w:val="nil"/>
          <w:between w:val="nil"/>
        </w:pBdr>
        <w:spacing w:line="276" w:lineRule="auto"/>
        <w:ind w:firstLine="709"/>
        <w:jc w:val="both"/>
        <w:rPr>
          <w:color w:val="000000"/>
          <w:sz w:val="28"/>
          <w:szCs w:val="28"/>
        </w:rPr>
      </w:pPr>
      <w:r>
        <w:rPr>
          <w:b/>
          <w:color w:val="000000"/>
          <w:sz w:val="28"/>
          <w:szCs w:val="28"/>
        </w:rPr>
        <w:t xml:space="preserve">1. Cơ sở pháp lý </w:t>
      </w:r>
    </w:p>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Căn cứ Nghị quyết số 29-NQ/TW ngày 04/11/2013 của Ban Chấp hành Trung ương Đảng (khóa XI) về đổi mới căn bản và toàn diện giáo dục và đào tạo, đáp ứng yêu cầu công nghiệp hóa, hiện đại hóa trong điều kiện kinh tế thị trường, định hướng xã hội chủ nghĩa;</w:t>
      </w:r>
    </w:p>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 xml:space="preserve">Căn cứ Nghị quyết số 44/NQ-CP ngày 09/6/2014 của Chính phủ về Nghị quyết ban hành chương trình hành động </w:t>
      </w:r>
      <w:r>
        <w:rPr>
          <w:i/>
          <w:sz w:val="28"/>
          <w:szCs w:val="28"/>
        </w:rPr>
        <w:t>của</w:t>
      </w:r>
      <w:r>
        <w:rPr>
          <w:i/>
          <w:color w:val="000000"/>
          <w:sz w:val="28"/>
          <w:szCs w:val="28"/>
        </w:rPr>
        <w:t xml:space="preserve"> Chính phủ thực hiện Nghị quyết số 29-NQ/TW ngày 04/11/2013 của Ban Chấp hành Trung ương Đảng (khóa XI) về đổi mới căn bản và toàn diện giáo dục và đào tạo, đáp ứng yêu cầu công nghiệp hóa, hiện đại hóa trong điều kiện kinh tế thị trường, định hướng xã hội chủ nghĩa;</w:t>
      </w:r>
    </w:p>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lastRenderedPageBreak/>
        <w:t>Căn cứ Quyết định số 628/QĐ-TTg ngày 11/5/2020 của Thủ tướng Chính phủ ban hành Kế hoạch thực hiện Kết luận số 51-KL/TW ngày 30/5/2019 của Ban bí thư Trung ương Đảng về tiếp tục thực hiện Nghị quyết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w:t>
      </w:r>
    </w:p>
    <w:p w:rsidR="005F2C3F" w:rsidRDefault="00C46ED0">
      <w:pPr>
        <w:pBdr>
          <w:top w:val="nil"/>
          <w:left w:val="nil"/>
          <w:bottom w:val="nil"/>
          <w:right w:val="nil"/>
          <w:between w:val="nil"/>
        </w:pBdr>
        <w:spacing w:line="276" w:lineRule="auto"/>
        <w:ind w:firstLine="700"/>
        <w:jc w:val="both"/>
        <w:rPr>
          <w:i/>
          <w:color w:val="000000"/>
          <w:sz w:val="28"/>
          <w:szCs w:val="28"/>
        </w:rPr>
      </w:pPr>
      <w:r>
        <w:rPr>
          <w:i/>
          <w:color w:val="000000"/>
          <w:sz w:val="28"/>
          <w:szCs w:val="28"/>
        </w:rPr>
        <w:t>Căn cứ Luật Giáo dục số 43/2019/QH14, có hiệu lực thi hành từ ngày 01/7/2020;</w:t>
      </w:r>
    </w:p>
    <w:p w:rsidR="005C17C6" w:rsidRDefault="005C17C6">
      <w:pPr>
        <w:pBdr>
          <w:top w:val="nil"/>
          <w:left w:val="nil"/>
          <w:bottom w:val="nil"/>
          <w:right w:val="nil"/>
          <w:between w:val="nil"/>
        </w:pBdr>
        <w:spacing w:line="276" w:lineRule="auto"/>
        <w:ind w:firstLine="720"/>
        <w:jc w:val="both"/>
        <w:rPr>
          <w:i/>
          <w:color w:val="000000"/>
          <w:sz w:val="28"/>
          <w:szCs w:val="28"/>
        </w:rPr>
      </w:pPr>
    </w:p>
    <w:p w:rsidR="005F2C3F" w:rsidRDefault="00C46ED0">
      <w:pPr>
        <w:pBdr>
          <w:top w:val="nil"/>
          <w:left w:val="nil"/>
          <w:bottom w:val="nil"/>
          <w:right w:val="nil"/>
          <w:between w:val="nil"/>
        </w:pBdr>
        <w:spacing w:line="276" w:lineRule="auto"/>
        <w:ind w:firstLine="720"/>
        <w:jc w:val="both"/>
        <w:rPr>
          <w:i/>
          <w:color w:val="000000"/>
          <w:sz w:val="28"/>
          <w:szCs w:val="28"/>
          <w:highlight w:val="white"/>
        </w:rPr>
      </w:pPr>
      <w:r>
        <w:rPr>
          <w:i/>
          <w:color w:val="000000"/>
          <w:sz w:val="28"/>
          <w:szCs w:val="28"/>
        </w:rPr>
        <w:t xml:space="preserve">Căn cứ </w:t>
      </w:r>
      <w:r>
        <w:rPr>
          <w:i/>
          <w:color w:val="000000"/>
          <w:sz w:val="28"/>
          <w:szCs w:val="28"/>
          <w:highlight w:val="white"/>
        </w:rPr>
        <w:t xml:space="preserve">Thông tư số 32/2018/TT-BGDĐT ngày 26/12/2018 của Bộ Giáo dục và Đào tạo về việc ban hành chương trình giáo dục phổ thông; </w:t>
      </w:r>
    </w:p>
    <w:p w:rsidR="005C17C6" w:rsidRDefault="005C17C6">
      <w:pPr>
        <w:pBdr>
          <w:top w:val="nil"/>
          <w:left w:val="nil"/>
          <w:bottom w:val="nil"/>
          <w:right w:val="nil"/>
          <w:between w:val="nil"/>
        </w:pBdr>
        <w:spacing w:line="276" w:lineRule="auto"/>
        <w:ind w:firstLine="720"/>
        <w:jc w:val="both"/>
        <w:rPr>
          <w:i/>
          <w:color w:val="000000"/>
          <w:sz w:val="28"/>
          <w:szCs w:val="28"/>
        </w:rPr>
      </w:pPr>
    </w:p>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Căn cứ Thông tư số 32/2020/TT-BGDĐT ngày 15/9/2020 của Bộ Giáo dục và Đào tạo về việc ban hành Điều lệ trường trung học cơ sở, trường trung học phổ thông và trường phổ thông có nhiều cấp học có hiệu lực thi hành từ ngày 01/11/2020;</w:t>
      </w:r>
    </w:p>
    <w:p w:rsidR="005C17C6" w:rsidRDefault="005C17C6">
      <w:pPr>
        <w:pBdr>
          <w:top w:val="nil"/>
          <w:left w:val="nil"/>
          <w:bottom w:val="nil"/>
          <w:right w:val="nil"/>
          <w:between w:val="nil"/>
        </w:pBdr>
        <w:spacing w:line="276" w:lineRule="auto"/>
        <w:ind w:firstLine="720"/>
        <w:jc w:val="both"/>
        <w:rPr>
          <w:i/>
          <w:color w:val="000000"/>
          <w:sz w:val="28"/>
          <w:szCs w:val="28"/>
        </w:rPr>
      </w:pPr>
    </w:p>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Căn cứ Chương trình số 02/CTr/TU ngày 15/10/2020 của Tỉnh ủy Nam Định về Chương trình công tác toàn khóa của Ban chấp hành Đảng bộ tỉnh nhiệm kỳ 2020-2025;</w:t>
      </w:r>
    </w:p>
    <w:p w:rsidR="005C17C6" w:rsidRDefault="005C17C6">
      <w:pPr>
        <w:pBdr>
          <w:top w:val="nil"/>
          <w:left w:val="nil"/>
          <w:bottom w:val="nil"/>
          <w:right w:val="nil"/>
          <w:between w:val="nil"/>
        </w:pBdr>
        <w:spacing w:line="276" w:lineRule="auto"/>
        <w:ind w:firstLine="720"/>
        <w:jc w:val="both"/>
        <w:rPr>
          <w:i/>
          <w:color w:val="000000"/>
          <w:sz w:val="28"/>
          <w:szCs w:val="28"/>
        </w:rPr>
      </w:pPr>
    </w:p>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Căn cứ Kế hoạch số 366/KH-SGDĐT ngày 20/4/2015 của Sở Giáo dục và Đào tạo Nam Định về Kế hoạch triển khai chương trình hành động của tỉnh thực hiện Nghị quyết số 29-NQ/TW về đổi mới căn bản và toàn diện giáo dục và đào tạo, đáp ứng yêu cầu công nghiệp hóa, hiện đại hóa trong điều kiện kinh tế thị trường, định hướng xã hội chủ nghĩa và hội nhập quốc tế;</w:t>
      </w:r>
    </w:p>
    <w:p w:rsidR="005C17C6" w:rsidRDefault="005C17C6">
      <w:pPr>
        <w:pBdr>
          <w:top w:val="nil"/>
          <w:left w:val="nil"/>
          <w:bottom w:val="nil"/>
          <w:right w:val="nil"/>
          <w:between w:val="nil"/>
        </w:pBdr>
        <w:spacing w:line="276" w:lineRule="auto"/>
        <w:ind w:firstLine="720"/>
        <w:jc w:val="both"/>
        <w:rPr>
          <w:i/>
          <w:color w:val="000000"/>
          <w:sz w:val="28"/>
          <w:szCs w:val="28"/>
        </w:rPr>
      </w:pPr>
    </w:p>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Căn cứ Kế hoạch số 1837/KH-SGDĐT ngày 04/11/2020 của Sở Giáo dục và Đào tạo Nam Định về kế hoạch triển khai thực hiện Quyết định số 1696/QĐ-BGDĐT ngày 26/6/2020 của Bộ Giáo dục và Đào tạo và Kế hoạch số 74/KH-UBND ngày 17/8/2020 của Ủy ban nhân dân tỉnh về việc triển khai thực hiện Quyết định số 628/QĐ-TTg ngày 11/5/2020 của Thủ tướng Chính phủ ban hành Kế hoạch thực hiện Kết luận số 51-KL/TW ngày 30/5/2019 của Ban bí thư Trung ương Đảng về tiếp tục thực hiện Nghị quyết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w:t>
      </w:r>
    </w:p>
    <w:p w:rsidR="005F2C3F" w:rsidRDefault="00C46ED0">
      <w:pPr>
        <w:pBdr>
          <w:top w:val="nil"/>
          <w:left w:val="nil"/>
          <w:bottom w:val="nil"/>
          <w:right w:val="nil"/>
          <w:between w:val="nil"/>
        </w:pBdr>
        <w:ind w:firstLine="720"/>
        <w:jc w:val="both"/>
        <w:rPr>
          <w:i/>
          <w:color w:val="000000"/>
          <w:sz w:val="28"/>
          <w:szCs w:val="28"/>
        </w:rPr>
      </w:pPr>
      <w:r>
        <w:rPr>
          <w:i/>
          <w:color w:val="000000"/>
          <w:sz w:val="28"/>
          <w:szCs w:val="28"/>
        </w:rPr>
        <w:t xml:space="preserve">Căn cứ các văn bản chỉ đạo của Sở Giáo dục và Đào tạo Nam </w:t>
      </w:r>
      <w:proofErr w:type="gramStart"/>
      <w:r>
        <w:rPr>
          <w:i/>
          <w:color w:val="000000"/>
          <w:sz w:val="28"/>
          <w:szCs w:val="28"/>
        </w:rPr>
        <w:t>Định.</w:t>
      </w:r>
      <w:proofErr w:type="gramEnd"/>
    </w:p>
    <w:p w:rsidR="005F2C3F" w:rsidRDefault="00C46ED0">
      <w:pPr>
        <w:pBdr>
          <w:top w:val="nil"/>
          <w:left w:val="nil"/>
          <w:bottom w:val="nil"/>
          <w:right w:val="nil"/>
          <w:between w:val="nil"/>
        </w:pBdr>
        <w:jc w:val="both"/>
        <w:rPr>
          <w:color w:val="000000"/>
          <w:sz w:val="28"/>
          <w:szCs w:val="28"/>
        </w:rPr>
      </w:pPr>
      <w:r>
        <w:rPr>
          <w:color w:val="000000"/>
          <w:sz w:val="28"/>
          <w:szCs w:val="28"/>
        </w:rPr>
        <w:t xml:space="preserve">    </w:t>
      </w:r>
      <w:r>
        <w:rPr>
          <w:color w:val="000000"/>
          <w:sz w:val="28"/>
          <w:szCs w:val="28"/>
        </w:rPr>
        <w:tab/>
      </w:r>
    </w:p>
    <w:p w:rsidR="005F2C3F" w:rsidRDefault="00C46ED0">
      <w:pPr>
        <w:pBdr>
          <w:top w:val="nil"/>
          <w:left w:val="nil"/>
          <w:bottom w:val="nil"/>
          <w:right w:val="nil"/>
          <w:between w:val="nil"/>
        </w:pBdr>
        <w:ind w:firstLine="709"/>
        <w:jc w:val="both"/>
        <w:rPr>
          <w:color w:val="FF0000"/>
          <w:sz w:val="28"/>
          <w:szCs w:val="28"/>
        </w:rPr>
      </w:pPr>
      <w:r>
        <w:rPr>
          <w:b/>
          <w:color w:val="000000"/>
          <w:sz w:val="28"/>
          <w:szCs w:val="28"/>
        </w:rPr>
        <w:t xml:space="preserve">2. Cơ sở thực tiễn </w:t>
      </w:r>
    </w:p>
    <w:p w:rsidR="005F2C3F" w:rsidRDefault="00C46ED0">
      <w:pPr>
        <w:pBdr>
          <w:top w:val="nil"/>
          <w:left w:val="nil"/>
          <w:bottom w:val="nil"/>
          <w:right w:val="nil"/>
          <w:between w:val="nil"/>
        </w:pBdr>
        <w:ind w:firstLine="709"/>
        <w:jc w:val="both"/>
        <w:rPr>
          <w:b/>
          <w:i/>
          <w:color w:val="000000"/>
          <w:sz w:val="28"/>
          <w:szCs w:val="28"/>
        </w:rPr>
      </w:pPr>
      <w:r>
        <w:rPr>
          <w:b/>
          <w:i/>
          <w:color w:val="000000"/>
          <w:sz w:val="28"/>
          <w:szCs w:val="28"/>
        </w:rPr>
        <w:lastRenderedPageBreak/>
        <w:t xml:space="preserve">2.1. Đội </w:t>
      </w:r>
      <w:proofErr w:type="gramStart"/>
      <w:r>
        <w:rPr>
          <w:b/>
          <w:i/>
          <w:color w:val="000000"/>
          <w:sz w:val="28"/>
          <w:szCs w:val="28"/>
        </w:rPr>
        <w:t>ngũ</w:t>
      </w:r>
      <w:proofErr w:type="gramEnd"/>
      <w:r>
        <w:rPr>
          <w:b/>
          <w:i/>
          <w:color w:val="000000"/>
          <w:sz w:val="28"/>
          <w:szCs w:val="28"/>
        </w:rPr>
        <w:t xml:space="preserve"> cán bộ, giáo viên, nhân viên năm học 2020-2021</w:t>
      </w:r>
    </w:p>
    <w:p w:rsidR="005F2C3F" w:rsidRDefault="005F2C3F">
      <w:pPr>
        <w:pBdr>
          <w:top w:val="nil"/>
          <w:left w:val="nil"/>
          <w:bottom w:val="nil"/>
          <w:right w:val="nil"/>
          <w:between w:val="nil"/>
        </w:pBdr>
        <w:ind w:firstLine="709"/>
        <w:jc w:val="both"/>
        <w:rPr>
          <w:b/>
          <w:i/>
          <w:color w:val="000000"/>
          <w:sz w:val="28"/>
          <w:szCs w:val="28"/>
        </w:rPr>
      </w:pPr>
    </w:p>
    <w:tbl>
      <w:tblPr>
        <w:tblStyle w:val="afa"/>
        <w:tblW w:w="9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34"/>
        <w:gridCol w:w="1165"/>
        <w:gridCol w:w="1286"/>
        <w:gridCol w:w="1104"/>
        <w:gridCol w:w="1578"/>
      </w:tblGrid>
      <w:tr w:rsidR="005F2C3F">
        <w:trPr>
          <w:trHeight w:val="454"/>
          <w:jc w:val="center"/>
        </w:trPr>
        <w:tc>
          <w:tcPr>
            <w:tcW w:w="4334" w:type="dxa"/>
            <w:vMerge w:val="restart"/>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tabs>
                <w:tab w:val="left" w:pos="2431"/>
              </w:tabs>
              <w:spacing w:line="276" w:lineRule="auto"/>
              <w:ind w:firstLine="420"/>
              <w:jc w:val="center"/>
              <w:rPr>
                <w:b/>
                <w:color w:val="000000"/>
                <w:sz w:val="28"/>
                <w:szCs w:val="28"/>
              </w:rPr>
            </w:pPr>
            <w:r>
              <w:rPr>
                <w:b/>
                <w:color w:val="000000"/>
                <w:sz w:val="28"/>
                <w:szCs w:val="28"/>
              </w:rPr>
              <w:t>Số lượng đội ngũ</w:t>
            </w:r>
          </w:p>
        </w:tc>
        <w:tc>
          <w:tcPr>
            <w:tcW w:w="1165" w:type="dxa"/>
            <w:vMerge w:val="restart"/>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Hiện có</w:t>
            </w:r>
          </w:p>
        </w:tc>
        <w:tc>
          <w:tcPr>
            <w:tcW w:w="3968" w:type="dxa"/>
            <w:gridSpan w:val="3"/>
            <w:tcBorders>
              <w:top w:val="single" w:sz="4" w:space="0" w:color="000000"/>
              <w:left w:val="single" w:sz="4" w:space="0" w:color="000000"/>
              <w:righ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Yêu cầu của CTGDPT 2018</w:t>
            </w:r>
          </w:p>
        </w:tc>
      </w:tr>
      <w:tr w:rsidR="005F2C3F">
        <w:trPr>
          <w:trHeight w:val="358"/>
          <w:jc w:val="center"/>
        </w:trPr>
        <w:tc>
          <w:tcPr>
            <w:tcW w:w="4334" w:type="dxa"/>
            <w:vMerge/>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rPr>
                <w:b/>
                <w:color w:val="000000"/>
                <w:sz w:val="28"/>
                <w:szCs w:val="28"/>
              </w:rPr>
            </w:pPr>
          </w:p>
        </w:tc>
        <w:tc>
          <w:tcPr>
            <w:tcW w:w="1165" w:type="dxa"/>
            <w:vMerge/>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rPr>
                <w:b/>
                <w:color w:val="000000"/>
                <w:sz w:val="28"/>
                <w:szCs w:val="28"/>
              </w:rPr>
            </w:pPr>
          </w:p>
        </w:tc>
        <w:tc>
          <w:tcPr>
            <w:tcW w:w="1286"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Thừa</w:t>
            </w:r>
          </w:p>
        </w:tc>
        <w:tc>
          <w:tcPr>
            <w:tcW w:w="1104"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Thiếu</w:t>
            </w: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Cần bổ sung</w:t>
            </w:r>
          </w:p>
        </w:tc>
      </w:tr>
      <w:tr w:rsidR="005F2C3F">
        <w:trPr>
          <w:trHeight w:val="405"/>
          <w:jc w:val="center"/>
        </w:trPr>
        <w:tc>
          <w:tcPr>
            <w:tcW w:w="4334" w:type="dxa"/>
            <w:tcBorders>
              <w:top w:val="single" w:sz="4" w:space="0" w:color="000000"/>
              <w:left w:val="single" w:sz="4" w:space="0" w:color="000000"/>
            </w:tcBorders>
            <w:shd w:val="clear" w:color="auto" w:fill="FFFFFF"/>
            <w:vAlign w:val="bottom"/>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Cán bộ quản lý</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b/>
                <w:color w:val="000000"/>
                <w:sz w:val="28"/>
                <w:szCs w:val="28"/>
              </w:rPr>
            </w:pPr>
            <w:r>
              <w:rPr>
                <w:b/>
                <w:sz w:val="28"/>
                <w:szCs w:val="28"/>
              </w:rPr>
              <w:t>04</w:t>
            </w:r>
          </w:p>
        </w:tc>
        <w:tc>
          <w:tcPr>
            <w:tcW w:w="1286"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104"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r>
      <w:tr w:rsidR="005F2C3F">
        <w:trPr>
          <w:trHeight w:val="270"/>
          <w:jc w:val="center"/>
        </w:trPr>
        <w:tc>
          <w:tcPr>
            <w:tcW w:w="4334" w:type="dxa"/>
            <w:tcBorders>
              <w:top w:val="single" w:sz="4" w:space="0" w:color="000000"/>
              <w:left w:val="single" w:sz="4" w:space="0" w:color="000000"/>
            </w:tcBorders>
            <w:shd w:val="clear" w:color="auto" w:fill="FFFFFF"/>
            <w:vAlign w:val="bottom"/>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Tổ trưởng tổ chuyên môn</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06</w:t>
            </w:r>
          </w:p>
        </w:tc>
        <w:tc>
          <w:tcPr>
            <w:tcW w:w="1286"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104"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r>
      <w:tr w:rsidR="005F2C3F">
        <w:trPr>
          <w:trHeight w:val="345"/>
          <w:jc w:val="center"/>
        </w:trPr>
        <w:tc>
          <w:tcPr>
            <w:tcW w:w="4334" w:type="dxa"/>
            <w:tcBorders>
              <w:top w:val="single" w:sz="4" w:space="0" w:color="000000"/>
              <w:left w:val="single" w:sz="4" w:space="0" w:color="000000"/>
            </w:tcBorders>
            <w:shd w:val="clear" w:color="auto" w:fill="FFFFFF"/>
            <w:vAlign w:val="bottom"/>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Tổ trưởng tổ văn phòng</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01</w:t>
            </w:r>
          </w:p>
        </w:tc>
        <w:tc>
          <w:tcPr>
            <w:tcW w:w="1286"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104"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r>
      <w:tr w:rsidR="005F2C3F">
        <w:trPr>
          <w:trHeight w:val="265"/>
          <w:jc w:val="center"/>
        </w:trPr>
        <w:tc>
          <w:tcPr>
            <w:tcW w:w="4334" w:type="dxa"/>
            <w:tcBorders>
              <w:top w:val="single" w:sz="4" w:space="0" w:color="000000"/>
              <w:left w:val="single" w:sz="4" w:space="0" w:color="000000"/>
            </w:tcBorders>
            <w:shd w:val="clear" w:color="auto" w:fill="FFFFFF"/>
            <w:vAlign w:val="bottom"/>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Giáo viên</w:t>
            </w:r>
          </w:p>
        </w:tc>
        <w:tc>
          <w:tcPr>
            <w:tcW w:w="1165" w:type="dxa"/>
            <w:tcBorders>
              <w:top w:val="single" w:sz="4" w:space="0" w:color="000000"/>
              <w:left w:val="single" w:sz="4" w:space="0" w:color="000000"/>
            </w:tcBorders>
            <w:shd w:val="clear" w:color="auto" w:fill="FFFFFF"/>
            <w:vAlign w:val="center"/>
          </w:tcPr>
          <w:p w:rsidR="005F2C3F" w:rsidRDefault="00C46ED0">
            <w:pPr>
              <w:spacing w:line="276" w:lineRule="auto"/>
              <w:jc w:val="center"/>
              <w:rPr>
                <w:b/>
                <w:sz w:val="28"/>
                <w:szCs w:val="28"/>
              </w:rPr>
            </w:pPr>
            <w:r>
              <w:rPr>
                <w:b/>
                <w:sz w:val="28"/>
                <w:szCs w:val="28"/>
              </w:rPr>
              <w:t>7</w:t>
            </w:r>
            <w:r w:rsidR="00A16BD7">
              <w:rPr>
                <w:b/>
                <w:sz w:val="28"/>
                <w:szCs w:val="28"/>
              </w:rPr>
              <w:t>7</w:t>
            </w: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spacing w:line="276" w:lineRule="auto"/>
              <w:jc w:val="center"/>
              <w:rPr>
                <w:sz w:val="28"/>
                <w:szCs w:val="28"/>
              </w:rPr>
            </w:pPr>
          </w:p>
        </w:tc>
      </w:tr>
      <w:tr w:rsidR="005F2C3F">
        <w:trPr>
          <w:trHeight w:val="356"/>
          <w:jc w:val="center"/>
        </w:trPr>
        <w:tc>
          <w:tcPr>
            <w:tcW w:w="4334" w:type="dxa"/>
            <w:tcBorders>
              <w:top w:val="single" w:sz="4" w:space="0" w:color="000000"/>
              <w:left w:val="single" w:sz="4" w:space="0" w:color="000000"/>
            </w:tcBorders>
            <w:shd w:val="clear" w:color="auto" w:fill="FFFFFF"/>
            <w:vAlign w:val="bottom"/>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Môn học bắt buộc</w:t>
            </w:r>
          </w:p>
        </w:tc>
        <w:tc>
          <w:tcPr>
            <w:tcW w:w="1165" w:type="dxa"/>
            <w:tcBorders>
              <w:top w:val="single" w:sz="4" w:space="0" w:color="000000"/>
              <w:left w:val="single" w:sz="4" w:space="0" w:color="000000"/>
            </w:tcBorders>
            <w:shd w:val="clear" w:color="auto" w:fill="FFFFFF"/>
            <w:vAlign w:val="center"/>
          </w:tcPr>
          <w:p w:rsidR="005F2C3F" w:rsidRDefault="005F2C3F">
            <w:pPr>
              <w:spacing w:line="276" w:lineRule="auto"/>
              <w:jc w:val="center"/>
              <w:rPr>
                <w:b/>
                <w:sz w:val="28"/>
                <w:szCs w:val="28"/>
              </w:rPr>
            </w:pP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spacing w:line="276" w:lineRule="auto"/>
              <w:jc w:val="center"/>
              <w:rPr>
                <w:sz w:val="28"/>
                <w:szCs w:val="28"/>
              </w:rPr>
            </w:pPr>
          </w:p>
        </w:tc>
      </w:tr>
      <w:tr w:rsidR="005F2C3F">
        <w:trPr>
          <w:trHeight w:val="261"/>
          <w:jc w:val="center"/>
        </w:trPr>
        <w:tc>
          <w:tcPr>
            <w:tcW w:w="4334" w:type="dxa"/>
            <w:tcBorders>
              <w:top w:val="single" w:sz="4" w:space="0" w:color="000000"/>
              <w:left w:val="single" w:sz="4" w:space="0" w:color="000000"/>
            </w:tcBorders>
            <w:shd w:val="clear" w:color="auto" w:fill="FFFFFF"/>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Ngữ văn</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10</w:t>
            </w:r>
          </w:p>
        </w:tc>
        <w:tc>
          <w:tcPr>
            <w:tcW w:w="1286"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104"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1</w:t>
            </w: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1</w:t>
            </w:r>
          </w:p>
        </w:tc>
      </w:tr>
      <w:tr w:rsidR="005F2C3F">
        <w:trPr>
          <w:trHeight w:val="196"/>
          <w:jc w:val="center"/>
        </w:trPr>
        <w:tc>
          <w:tcPr>
            <w:tcW w:w="4334" w:type="dxa"/>
            <w:tcBorders>
              <w:top w:val="single" w:sz="4" w:space="0" w:color="000000"/>
              <w:left w:val="single" w:sz="4" w:space="0" w:color="000000"/>
            </w:tcBorders>
            <w:shd w:val="clear" w:color="auto" w:fill="FFFFFF"/>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Toán</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11</w:t>
            </w:r>
          </w:p>
        </w:tc>
        <w:tc>
          <w:tcPr>
            <w:tcW w:w="1286"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104"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r>
      <w:tr w:rsidR="005F2C3F">
        <w:trPr>
          <w:trHeight w:val="258"/>
          <w:jc w:val="center"/>
        </w:trPr>
        <w:tc>
          <w:tcPr>
            <w:tcW w:w="4334"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Ngoại ngữ 1 (tiếng Anh)</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8</w:t>
            </w:r>
          </w:p>
        </w:tc>
        <w:tc>
          <w:tcPr>
            <w:tcW w:w="1286"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104"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color w:val="000000"/>
                <w:sz w:val="28"/>
                <w:szCs w:val="28"/>
              </w:rPr>
              <w:t>0</w:t>
            </w: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color w:val="000000"/>
                <w:sz w:val="28"/>
                <w:szCs w:val="28"/>
              </w:rPr>
              <w:t>0</w:t>
            </w:r>
          </w:p>
        </w:tc>
      </w:tr>
      <w:tr w:rsidR="005F2C3F">
        <w:trPr>
          <w:trHeight w:val="333"/>
          <w:jc w:val="center"/>
        </w:trPr>
        <w:tc>
          <w:tcPr>
            <w:tcW w:w="4334" w:type="dxa"/>
            <w:tcBorders>
              <w:top w:val="single" w:sz="4" w:space="0" w:color="000000"/>
              <w:left w:val="single" w:sz="4" w:space="0" w:color="000000"/>
            </w:tcBorders>
            <w:shd w:val="clear" w:color="auto" w:fill="FFFFFF"/>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Giáo dục thể chất &amp; QPAN</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8</w:t>
            </w: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color w:val="000000"/>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color w:val="000000"/>
                <w:sz w:val="28"/>
                <w:szCs w:val="28"/>
              </w:rPr>
            </w:pPr>
          </w:p>
        </w:tc>
      </w:tr>
      <w:tr w:rsidR="005F2C3F">
        <w:trPr>
          <w:trHeight w:val="268"/>
          <w:jc w:val="center"/>
        </w:trPr>
        <w:tc>
          <w:tcPr>
            <w:tcW w:w="4334" w:type="dxa"/>
            <w:tcBorders>
              <w:top w:val="single" w:sz="4" w:space="0" w:color="000000"/>
              <w:left w:val="single" w:sz="4" w:space="0" w:color="000000"/>
            </w:tcBorders>
            <w:shd w:val="clear" w:color="auto" w:fill="FFFFFF"/>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Nhóm môn Khoa học xã hội</w:t>
            </w:r>
          </w:p>
        </w:tc>
        <w:tc>
          <w:tcPr>
            <w:tcW w:w="1165" w:type="dxa"/>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b/>
                <w:color w:val="000000"/>
                <w:sz w:val="28"/>
                <w:szCs w:val="28"/>
              </w:rPr>
            </w:pP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b/>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b/>
                <w:color w:val="000000"/>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b/>
                <w:color w:val="000000"/>
                <w:sz w:val="28"/>
                <w:szCs w:val="28"/>
              </w:rPr>
            </w:pPr>
          </w:p>
        </w:tc>
      </w:tr>
      <w:tr w:rsidR="005F2C3F">
        <w:trPr>
          <w:trHeight w:val="329"/>
          <w:jc w:val="center"/>
        </w:trPr>
        <w:tc>
          <w:tcPr>
            <w:tcW w:w="4334"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Lịch sử</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3</w:t>
            </w: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spacing w:line="276" w:lineRule="auto"/>
              <w:jc w:val="center"/>
              <w:rPr>
                <w:sz w:val="28"/>
                <w:szCs w:val="28"/>
              </w:rPr>
            </w:pPr>
          </w:p>
        </w:tc>
      </w:tr>
      <w:tr w:rsidR="005F2C3F">
        <w:trPr>
          <w:trHeight w:val="263"/>
          <w:jc w:val="center"/>
        </w:trPr>
        <w:tc>
          <w:tcPr>
            <w:tcW w:w="4334" w:type="dxa"/>
            <w:tcBorders>
              <w:top w:val="single" w:sz="4" w:space="0" w:color="000000"/>
              <w:left w:val="single" w:sz="4" w:space="0" w:color="000000"/>
            </w:tcBorders>
            <w:shd w:val="clear" w:color="auto" w:fill="FFFFFF"/>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Địa lí</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4</w:t>
            </w: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spacing w:line="276" w:lineRule="auto"/>
              <w:jc w:val="center"/>
              <w:rPr>
                <w:sz w:val="28"/>
                <w:szCs w:val="28"/>
              </w:rPr>
            </w:pPr>
          </w:p>
        </w:tc>
      </w:tr>
      <w:tr w:rsidR="005F2C3F">
        <w:trPr>
          <w:trHeight w:val="340"/>
          <w:jc w:val="center"/>
        </w:trPr>
        <w:tc>
          <w:tcPr>
            <w:tcW w:w="4334" w:type="dxa"/>
            <w:tcBorders>
              <w:top w:val="single" w:sz="4" w:space="0" w:color="000000"/>
              <w:left w:val="single" w:sz="4" w:space="0" w:color="000000"/>
            </w:tcBorders>
            <w:shd w:val="clear" w:color="auto" w:fill="FFFFFF"/>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Giáo dục kinh tế và pháp luật</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3</w:t>
            </w: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spacing w:line="276" w:lineRule="auto"/>
              <w:jc w:val="center"/>
              <w:rPr>
                <w:sz w:val="28"/>
                <w:szCs w:val="28"/>
              </w:rPr>
            </w:pPr>
          </w:p>
        </w:tc>
      </w:tr>
      <w:tr w:rsidR="005F2C3F">
        <w:trPr>
          <w:trHeight w:val="259"/>
          <w:jc w:val="center"/>
        </w:trPr>
        <w:tc>
          <w:tcPr>
            <w:tcW w:w="4334" w:type="dxa"/>
            <w:tcBorders>
              <w:top w:val="single" w:sz="4" w:space="0" w:color="000000"/>
              <w:left w:val="single" w:sz="4" w:space="0" w:color="000000"/>
            </w:tcBorders>
            <w:shd w:val="clear" w:color="auto" w:fill="FFFFFF"/>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Nhóm môn Khoa học Tự nhiên</w:t>
            </w:r>
          </w:p>
        </w:tc>
        <w:tc>
          <w:tcPr>
            <w:tcW w:w="1165" w:type="dxa"/>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b/>
                <w:color w:val="000000"/>
                <w:sz w:val="28"/>
                <w:szCs w:val="28"/>
              </w:rPr>
            </w:pP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b/>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spacing w:line="276" w:lineRule="auto"/>
              <w:jc w:val="center"/>
              <w:rPr>
                <w:b/>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spacing w:line="276" w:lineRule="auto"/>
              <w:jc w:val="center"/>
              <w:rPr>
                <w:b/>
                <w:sz w:val="28"/>
                <w:szCs w:val="28"/>
              </w:rPr>
            </w:pPr>
          </w:p>
        </w:tc>
      </w:tr>
      <w:tr w:rsidR="005F2C3F">
        <w:trPr>
          <w:trHeight w:val="336"/>
          <w:jc w:val="center"/>
        </w:trPr>
        <w:tc>
          <w:tcPr>
            <w:tcW w:w="4334" w:type="dxa"/>
            <w:tcBorders>
              <w:top w:val="single" w:sz="4" w:space="0" w:color="000000"/>
              <w:left w:val="single" w:sz="4" w:space="0" w:color="000000"/>
            </w:tcBorders>
            <w:shd w:val="clear" w:color="auto" w:fill="FFFFFF"/>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Vật lý</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10</w:t>
            </w:r>
          </w:p>
        </w:tc>
        <w:tc>
          <w:tcPr>
            <w:tcW w:w="1286"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3</w:t>
            </w:r>
          </w:p>
        </w:tc>
        <w:tc>
          <w:tcPr>
            <w:tcW w:w="1104"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spacing w:line="276" w:lineRule="auto"/>
              <w:jc w:val="center"/>
              <w:rPr>
                <w:sz w:val="28"/>
                <w:szCs w:val="28"/>
              </w:rPr>
            </w:pPr>
          </w:p>
        </w:tc>
      </w:tr>
      <w:tr w:rsidR="005F2C3F">
        <w:trPr>
          <w:trHeight w:val="256"/>
          <w:jc w:val="center"/>
        </w:trPr>
        <w:tc>
          <w:tcPr>
            <w:tcW w:w="4334" w:type="dxa"/>
            <w:tcBorders>
              <w:top w:val="single" w:sz="4" w:space="0" w:color="000000"/>
              <w:left w:val="single" w:sz="4" w:space="0" w:color="000000"/>
            </w:tcBorders>
            <w:shd w:val="clear" w:color="auto" w:fill="FFFFFF"/>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Hóa học</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7</w:t>
            </w:r>
          </w:p>
        </w:tc>
        <w:tc>
          <w:tcPr>
            <w:tcW w:w="1286"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104"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spacing w:line="276" w:lineRule="auto"/>
              <w:jc w:val="center"/>
              <w:rPr>
                <w:sz w:val="28"/>
                <w:szCs w:val="28"/>
              </w:rPr>
            </w:pPr>
          </w:p>
        </w:tc>
      </w:tr>
      <w:tr w:rsidR="005F2C3F">
        <w:trPr>
          <w:trHeight w:val="345"/>
          <w:jc w:val="center"/>
        </w:trPr>
        <w:tc>
          <w:tcPr>
            <w:tcW w:w="4334" w:type="dxa"/>
            <w:tcBorders>
              <w:top w:val="single" w:sz="4" w:space="0" w:color="000000"/>
              <w:left w:val="single" w:sz="4" w:space="0" w:color="000000"/>
            </w:tcBorders>
            <w:shd w:val="clear" w:color="auto" w:fill="FFFFFF"/>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Sinh học</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3</w:t>
            </w: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104"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1</w:t>
            </w: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1</w:t>
            </w:r>
          </w:p>
        </w:tc>
      </w:tr>
      <w:tr w:rsidR="005F2C3F">
        <w:trPr>
          <w:trHeight w:val="266"/>
          <w:jc w:val="center"/>
        </w:trPr>
        <w:tc>
          <w:tcPr>
            <w:tcW w:w="4334" w:type="dxa"/>
            <w:tcBorders>
              <w:top w:val="single" w:sz="4" w:space="0" w:color="000000"/>
              <w:left w:val="single" w:sz="4" w:space="0" w:color="000000"/>
            </w:tcBorders>
            <w:shd w:val="clear" w:color="auto" w:fill="FFFFFF"/>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Nhóm môn công nghệ và nghệ thuật</w:t>
            </w:r>
          </w:p>
        </w:tc>
        <w:tc>
          <w:tcPr>
            <w:tcW w:w="1165" w:type="dxa"/>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b/>
                <w:color w:val="000000"/>
                <w:sz w:val="28"/>
                <w:szCs w:val="28"/>
              </w:rPr>
            </w:pP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b/>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spacing w:line="276" w:lineRule="auto"/>
              <w:jc w:val="center"/>
              <w:rPr>
                <w:b/>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spacing w:line="276" w:lineRule="auto"/>
              <w:jc w:val="center"/>
              <w:rPr>
                <w:b/>
                <w:sz w:val="28"/>
                <w:szCs w:val="28"/>
              </w:rPr>
            </w:pPr>
          </w:p>
        </w:tc>
      </w:tr>
      <w:tr w:rsidR="005F2C3F">
        <w:trPr>
          <w:trHeight w:val="327"/>
          <w:jc w:val="center"/>
        </w:trPr>
        <w:tc>
          <w:tcPr>
            <w:tcW w:w="4334"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Công nghệ</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4</w:t>
            </w:r>
          </w:p>
        </w:tc>
        <w:tc>
          <w:tcPr>
            <w:tcW w:w="1286"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104"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r>
      <w:tr w:rsidR="005F2C3F">
        <w:trPr>
          <w:trHeight w:val="275"/>
          <w:jc w:val="center"/>
        </w:trPr>
        <w:tc>
          <w:tcPr>
            <w:tcW w:w="4334"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Tin học</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5</w:t>
            </w:r>
          </w:p>
        </w:tc>
        <w:tc>
          <w:tcPr>
            <w:tcW w:w="1286"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104" w:type="dxa"/>
            <w:tcBorders>
              <w:top w:val="single" w:sz="4" w:space="0" w:color="000000"/>
              <w:lef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0</w:t>
            </w:r>
          </w:p>
        </w:tc>
      </w:tr>
      <w:tr w:rsidR="005F2C3F">
        <w:trPr>
          <w:trHeight w:val="338"/>
          <w:jc w:val="center"/>
        </w:trPr>
        <w:tc>
          <w:tcPr>
            <w:tcW w:w="4334" w:type="dxa"/>
            <w:tcBorders>
              <w:top w:val="single" w:sz="4" w:space="0" w:color="000000"/>
              <w:left w:val="single" w:sz="4" w:space="0" w:color="000000"/>
            </w:tcBorders>
            <w:shd w:val="clear" w:color="auto" w:fill="FFFFFF"/>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Âm nhạc</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0</w:t>
            </w: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C46ED0">
            <w:pPr>
              <w:spacing w:line="276" w:lineRule="auto"/>
              <w:jc w:val="center"/>
              <w:rPr>
                <w:sz w:val="28"/>
                <w:szCs w:val="28"/>
              </w:rPr>
            </w:pPr>
            <w:r>
              <w:rPr>
                <w:sz w:val="28"/>
                <w:szCs w:val="28"/>
              </w:rPr>
              <w:t>1</w:t>
            </w:r>
          </w:p>
        </w:tc>
      </w:tr>
      <w:tr w:rsidR="005F2C3F">
        <w:trPr>
          <w:trHeight w:val="271"/>
          <w:jc w:val="center"/>
        </w:trPr>
        <w:tc>
          <w:tcPr>
            <w:tcW w:w="4334"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MônMĩ thuật</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0</w:t>
            </w: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color w:val="000000"/>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color w:val="000000"/>
                <w:sz w:val="28"/>
                <w:szCs w:val="28"/>
              </w:rPr>
              <w:t>1</w:t>
            </w:r>
          </w:p>
        </w:tc>
      </w:tr>
      <w:tr w:rsidR="005F2C3F">
        <w:trPr>
          <w:trHeight w:val="334"/>
          <w:jc w:val="center"/>
        </w:trPr>
        <w:tc>
          <w:tcPr>
            <w:tcW w:w="4334"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Môn học tự chọn</w:t>
            </w:r>
          </w:p>
        </w:tc>
        <w:tc>
          <w:tcPr>
            <w:tcW w:w="1165" w:type="dxa"/>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b/>
                <w:color w:val="000000"/>
                <w:sz w:val="28"/>
                <w:szCs w:val="28"/>
              </w:rPr>
            </w:pP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b/>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b/>
                <w:color w:val="000000"/>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b/>
                <w:color w:val="000000"/>
                <w:sz w:val="28"/>
                <w:szCs w:val="28"/>
              </w:rPr>
            </w:pPr>
          </w:p>
        </w:tc>
      </w:tr>
      <w:tr w:rsidR="005F2C3F">
        <w:trPr>
          <w:trHeight w:val="268"/>
          <w:jc w:val="center"/>
        </w:trPr>
        <w:tc>
          <w:tcPr>
            <w:tcW w:w="4334" w:type="dxa"/>
            <w:tcBorders>
              <w:top w:val="single" w:sz="4" w:space="0" w:color="000000"/>
              <w:left w:val="single" w:sz="4" w:space="0" w:color="000000"/>
            </w:tcBorders>
            <w:shd w:val="clear" w:color="auto" w:fill="FFFFFF"/>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tiếng Dân tộc thiểu số</w:t>
            </w:r>
          </w:p>
        </w:tc>
        <w:tc>
          <w:tcPr>
            <w:tcW w:w="1165" w:type="dxa"/>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color w:val="000000"/>
                <w:sz w:val="28"/>
                <w:szCs w:val="28"/>
              </w:rPr>
            </w:pP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color w:val="000000"/>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color w:val="000000"/>
                <w:sz w:val="28"/>
                <w:szCs w:val="28"/>
              </w:rPr>
            </w:pPr>
          </w:p>
        </w:tc>
      </w:tr>
      <w:tr w:rsidR="005F2C3F">
        <w:trPr>
          <w:trHeight w:val="454"/>
          <w:jc w:val="center"/>
        </w:trPr>
        <w:tc>
          <w:tcPr>
            <w:tcW w:w="4334"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Môn Ngoại ngữ 2</w:t>
            </w:r>
          </w:p>
        </w:tc>
        <w:tc>
          <w:tcPr>
            <w:tcW w:w="1165" w:type="dxa"/>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color w:val="000000"/>
                <w:sz w:val="28"/>
                <w:szCs w:val="28"/>
              </w:rPr>
            </w:pP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color w:val="000000"/>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color w:val="000000"/>
                <w:sz w:val="28"/>
                <w:szCs w:val="28"/>
              </w:rPr>
            </w:pPr>
          </w:p>
        </w:tc>
      </w:tr>
      <w:tr w:rsidR="005F2C3F">
        <w:trPr>
          <w:trHeight w:val="454"/>
          <w:jc w:val="center"/>
        </w:trPr>
        <w:tc>
          <w:tcPr>
            <w:tcW w:w="4334"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Nhân viên, HĐLĐ</w:t>
            </w:r>
          </w:p>
        </w:tc>
        <w:tc>
          <w:tcPr>
            <w:tcW w:w="1165" w:type="dxa"/>
            <w:tcBorders>
              <w:top w:val="single" w:sz="4" w:space="0" w:color="000000"/>
              <w:left w:val="single" w:sz="4" w:space="0" w:color="000000"/>
            </w:tcBorders>
            <w:shd w:val="clear" w:color="auto" w:fill="FFFFFF"/>
            <w:vAlign w:val="center"/>
          </w:tcPr>
          <w:p w:rsidR="005F2C3F" w:rsidRDefault="00C46ED0">
            <w:pPr>
              <w:widowControl w:val="0"/>
              <w:pBdr>
                <w:top w:val="nil"/>
                <w:left w:val="nil"/>
                <w:bottom w:val="nil"/>
                <w:right w:val="nil"/>
                <w:between w:val="nil"/>
              </w:pBdr>
              <w:spacing w:line="276" w:lineRule="auto"/>
              <w:jc w:val="center"/>
              <w:rPr>
                <w:b/>
                <w:color w:val="000000"/>
                <w:sz w:val="28"/>
                <w:szCs w:val="28"/>
              </w:rPr>
            </w:pPr>
            <w:r>
              <w:rPr>
                <w:b/>
                <w:sz w:val="28"/>
                <w:szCs w:val="28"/>
              </w:rPr>
              <w:t>10</w:t>
            </w:r>
          </w:p>
        </w:tc>
        <w:tc>
          <w:tcPr>
            <w:tcW w:w="1286" w:type="dxa"/>
            <w:tcBorders>
              <w:top w:val="single" w:sz="4" w:space="0" w:color="000000"/>
              <w:left w:val="single" w:sz="4" w:space="0" w:color="000000"/>
            </w:tcBorders>
            <w:shd w:val="clear" w:color="auto" w:fill="FFFFFF"/>
            <w:vAlign w:val="center"/>
          </w:tcPr>
          <w:p w:rsidR="005F2C3F" w:rsidRDefault="005F2C3F">
            <w:pPr>
              <w:spacing w:line="276" w:lineRule="auto"/>
              <w:jc w:val="center"/>
              <w:rPr>
                <w:sz w:val="28"/>
                <w:szCs w:val="28"/>
              </w:rPr>
            </w:pPr>
          </w:p>
        </w:tc>
        <w:tc>
          <w:tcPr>
            <w:tcW w:w="1104" w:type="dxa"/>
            <w:tcBorders>
              <w:top w:val="single" w:sz="4" w:space="0" w:color="000000"/>
              <w:lef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color w:val="000000"/>
                <w:sz w:val="28"/>
                <w:szCs w:val="28"/>
              </w:rPr>
            </w:pPr>
          </w:p>
        </w:tc>
        <w:tc>
          <w:tcPr>
            <w:tcW w:w="1578" w:type="dxa"/>
            <w:tcBorders>
              <w:top w:val="single" w:sz="4" w:space="0" w:color="000000"/>
              <w:left w:val="single" w:sz="4" w:space="0" w:color="000000"/>
              <w:right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color w:val="000000"/>
                <w:sz w:val="28"/>
                <w:szCs w:val="28"/>
              </w:rPr>
            </w:pPr>
          </w:p>
        </w:tc>
      </w:tr>
      <w:tr w:rsidR="005F2C3F">
        <w:trPr>
          <w:trHeight w:val="454"/>
          <w:jc w:val="center"/>
        </w:trPr>
        <w:tc>
          <w:tcPr>
            <w:tcW w:w="4334" w:type="dxa"/>
            <w:tcBorders>
              <w:top w:val="single" w:sz="4" w:space="0" w:color="000000"/>
              <w:left w:val="single" w:sz="4" w:space="0" w:color="000000"/>
              <w:bottom w:val="single" w:sz="4" w:space="0" w:color="000000"/>
            </w:tcBorders>
            <w:shd w:val="clear" w:color="auto" w:fill="FFFFFF"/>
            <w:vAlign w:val="bottom"/>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Tổng</w:t>
            </w:r>
          </w:p>
        </w:tc>
        <w:tc>
          <w:tcPr>
            <w:tcW w:w="1165" w:type="dxa"/>
            <w:tcBorders>
              <w:top w:val="single" w:sz="4" w:space="0" w:color="000000"/>
              <w:left w:val="single" w:sz="4" w:space="0" w:color="000000"/>
              <w:bottom w:val="single" w:sz="4" w:space="0" w:color="000000"/>
            </w:tcBorders>
            <w:shd w:val="clear" w:color="auto" w:fill="FFFFFF"/>
            <w:vAlign w:val="center"/>
          </w:tcPr>
          <w:p w:rsidR="005F2C3F" w:rsidRDefault="005F2C3F">
            <w:pPr>
              <w:widowControl w:val="0"/>
              <w:pBdr>
                <w:top w:val="nil"/>
                <w:left w:val="nil"/>
                <w:bottom w:val="nil"/>
                <w:right w:val="nil"/>
                <w:between w:val="nil"/>
              </w:pBdr>
              <w:spacing w:line="276" w:lineRule="auto"/>
              <w:jc w:val="center"/>
              <w:rPr>
                <w:b/>
                <w:color w:val="000000"/>
                <w:sz w:val="28"/>
                <w:szCs w:val="28"/>
              </w:rPr>
            </w:pPr>
          </w:p>
        </w:tc>
        <w:tc>
          <w:tcPr>
            <w:tcW w:w="1286" w:type="dxa"/>
            <w:tcBorders>
              <w:top w:val="single" w:sz="4" w:space="0" w:color="000000"/>
              <w:left w:val="single" w:sz="4" w:space="0" w:color="000000"/>
              <w:bottom w:val="single" w:sz="4" w:space="0" w:color="000000"/>
            </w:tcBorders>
            <w:shd w:val="clear" w:color="auto" w:fill="FFFFFF"/>
            <w:vAlign w:val="center"/>
          </w:tcPr>
          <w:p w:rsidR="005F2C3F" w:rsidRDefault="005F2C3F">
            <w:pPr>
              <w:spacing w:line="276" w:lineRule="auto"/>
              <w:jc w:val="center"/>
              <w:rPr>
                <w:b/>
                <w:sz w:val="28"/>
                <w:szCs w:val="28"/>
              </w:rPr>
            </w:pPr>
          </w:p>
        </w:tc>
        <w:tc>
          <w:tcPr>
            <w:tcW w:w="1104" w:type="dxa"/>
            <w:tcBorders>
              <w:top w:val="single" w:sz="4" w:space="0" w:color="000000"/>
              <w:left w:val="single" w:sz="4" w:space="0" w:color="000000"/>
              <w:bottom w:val="single" w:sz="4" w:space="0" w:color="000000"/>
            </w:tcBorders>
            <w:shd w:val="clear" w:color="auto" w:fill="FFFFFF"/>
            <w:vAlign w:val="center"/>
          </w:tcPr>
          <w:p w:rsidR="005F2C3F" w:rsidRDefault="005F2C3F">
            <w:pPr>
              <w:spacing w:line="276" w:lineRule="auto"/>
              <w:jc w:val="center"/>
              <w:rPr>
                <w:b/>
                <w:sz w:val="28"/>
                <w:szCs w:val="28"/>
              </w:rPr>
            </w:pPr>
          </w:p>
        </w:tc>
        <w:tc>
          <w:tcPr>
            <w:tcW w:w="15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2C3F" w:rsidRDefault="005F2C3F">
            <w:pPr>
              <w:spacing w:line="276" w:lineRule="auto"/>
              <w:jc w:val="center"/>
              <w:rPr>
                <w:b/>
                <w:sz w:val="28"/>
                <w:szCs w:val="28"/>
              </w:rPr>
            </w:pPr>
          </w:p>
        </w:tc>
      </w:tr>
    </w:tbl>
    <w:p w:rsidR="005F2C3F" w:rsidRDefault="005F2C3F">
      <w:pPr>
        <w:pBdr>
          <w:top w:val="nil"/>
          <w:left w:val="nil"/>
          <w:bottom w:val="nil"/>
          <w:right w:val="nil"/>
          <w:between w:val="nil"/>
        </w:pBdr>
        <w:spacing w:line="276" w:lineRule="auto"/>
        <w:ind w:firstLine="709"/>
        <w:jc w:val="both"/>
        <w:rPr>
          <w:b/>
          <w:i/>
          <w:color w:val="000000"/>
          <w:sz w:val="28"/>
          <w:szCs w:val="28"/>
        </w:rPr>
      </w:pP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t xml:space="preserve">2.2. Học sinh, chất lượng đào tạo </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Tổng số lớp hiện nay: 36</w:t>
      </w:r>
    </w:p>
    <w:p w:rsidR="005C17C6" w:rsidRDefault="00C46ED0" w:rsidP="005C17C6">
      <w:pPr>
        <w:pBdr>
          <w:top w:val="nil"/>
          <w:left w:val="nil"/>
          <w:bottom w:val="nil"/>
          <w:right w:val="nil"/>
          <w:between w:val="nil"/>
        </w:pBdr>
        <w:spacing w:line="276" w:lineRule="auto"/>
        <w:ind w:firstLine="709"/>
        <w:jc w:val="both"/>
        <w:rPr>
          <w:sz w:val="28"/>
          <w:szCs w:val="28"/>
        </w:rPr>
      </w:pPr>
      <w:r>
        <w:rPr>
          <w:color w:val="000000"/>
          <w:sz w:val="28"/>
          <w:szCs w:val="28"/>
        </w:rPr>
        <w:t xml:space="preserve">Tổng số học sinh hiện nay: </w:t>
      </w:r>
      <w:r>
        <w:rPr>
          <w:sz w:val="28"/>
          <w:szCs w:val="28"/>
        </w:rPr>
        <w:t>1405</w:t>
      </w:r>
    </w:p>
    <w:p w:rsidR="005F2C3F" w:rsidRDefault="00C46ED0" w:rsidP="005C17C6">
      <w:pPr>
        <w:pBdr>
          <w:top w:val="nil"/>
          <w:left w:val="nil"/>
          <w:bottom w:val="nil"/>
          <w:right w:val="nil"/>
          <w:between w:val="nil"/>
        </w:pBdr>
        <w:spacing w:line="276" w:lineRule="auto"/>
        <w:ind w:firstLine="709"/>
        <w:jc w:val="both"/>
        <w:rPr>
          <w:b/>
          <w:color w:val="000000"/>
          <w:sz w:val="28"/>
          <w:szCs w:val="28"/>
        </w:rPr>
      </w:pPr>
      <w:r>
        <w:rPr>
          <w:b/>
          <w:color w:val="000000"/>
          <w:sz w:val="28"/>
          <w:szCs w:val="28"/>
        </w:rPr>
        <w:lastRenderedPageBreak/>
        <w:t>Kết quả giáo dục toàn diện của nhà trường trong 5 năm gần đây:</w:t>
      </w:r>
    </w:p>
    <w:p w:rsidR="005F2C3F" w:rsidRDefault="00C46ED0">
      <w:pPr>
        <w:spacing w:line="276" w:lineRule="auto"/>
        <w:ind w:firstLine="709"/>
        <w:rPr>
          <w:i/>
          <w:sz w:val="28"/>
          <w:szCs w:val="28"/>
        </w:rPr>
      </w:pPr>
      <w:r>
        <w:rPr>
          <w:i/>
          <w:sz w:val="28"/>
          <w:szCs w:val="28"/>
        </w:rPr>
        <w:t>- Kết quả học lực từ năm học 201</w:t>
      </w:r>
      <w:r w:rsidR="00A16BD7">
        <w:rPr>
          <w:i/>
          <w:sz w:val="28"/>
          <w:szCs w:val="28"/>
        </w:rPr>
        <w:t>6</w:t>
      </w:r>
      <w:r>
        <w:rPr>
          <w:i/>
          <w:sz w:val="28"/>
          <w:szCs w:val="28"/>
        </w:rPr>
        <w:t>-201</w:t>
      </w:r>
      <w:r w:rsidR="00A16BD7">
        <w:rPr>
          <w:i/>
          <w:sz w:val="28"/>
          <w:szCs w:val="28"/>
        </w:rPr>
        <w:t>7</w:t>
      </w:r>
      <w:r>
        <w:rPr>
          <w:i/>
          <w:sz w:val="28"/>
          <w:szCs w:val="28"/>
        </w:rPr>
        <w:t xml:space="preserve"> đến năm học 20</w:t>
      </w:r>
      <w:r w:rsidR="00A16BD7">
        <w:rPr>
          <w:i/>
          <w:sz w:val="28"/>
          <w:szCs w:val="28"/>
        </w:rPr>
        <w:t>20</w:t>
      </w:r>
      <w:r>
        <w:rPr>
          <w:i/>
          <w:sz w:val="28"/>
          <w:szCs w:val="28"/>
        </w:rPr>
        <w:t>-202</w:t>
      </w:r>
      <w:r w:rsidR="00A16BD7">
        <w:rPr>
          <w:i/>
          <w:sz w:val="28"/>
          <w:szCs w:val="28"/>
        </w:rPr>
        <w:t>1</w:t>
      </w:r>
    </w:p>
    <w:tbl>
      <w:tblPr>
        <w:tblStyle w:val="afb"/>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134"/>
        <w:gridCol w:w="652"/>
        <w:gridCol w:w="652"/>
        <w:gridCol w:w="652"/>
        <w:gridCol w:w="652"/>
        <w:gridCol w:w="653"/>
        <w:gridCol w:w="708"/>
        <w:gridCol w:w="595"/>
        <w:gridCol w:w="681"/>
        <w:gridCol w:w="709"/>
        <w:gridCol w:w="567"/>
      </w:tblGrid>
      <w:tr w:rsidR="005F2C3F">
        <w:tc>
          <w:tcPr>
            <w:tcW w:w="1809" w:type="dxa"/>
            <w:vMerge w:val="restart"/>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Năm học</w:t>
            </w:r>
          </w:p>
        </w:tc>
        <w:tc>
          <w:tcPr>
            <w:tcW w:w="1134" w:type="dxa"/>
          </w:tcPr>
          <w:p w:rsidR="005F2C3F" w:rsidRDefault="00C46ED0">
            <w:pPr>
              <w:pBdr>
                <w:top w:val="nil"/>
                <w:left w:val="nil"/>
                <w:bottom w:val="nil"/>
                <w:right w:val="nil"/>
                <w:between w:val="nil"/>
              </w:pBdr>
              <w:spacing w:line="276" w:lineRule="auto"/>
              <w:ind w:left="-108" w:right="-108"/>
              <w:jc w:val="center"/>
              <w:rPr>
                <w:b/>
                <w:color w:val="000000"/>
                <w:sz w:val="28"/>
                <w:szCs w:val="28"/>
              </w:rPr>
            </w:pPr>
            <w:r>
              <w:rPr>
                <w:b/>
                <w:color w:val="000000"/>
                <w:sz w:val="28"/>
                <w:szCs w:val="28"/>
              </w:rPr>
              <w:t>Tổng số</w:t>
            </w:r>
          </w:p>
        </w:tc>
        <w:tc>
          <w:tcPr>
            <w:tcW w:w="1304" w:type="dxa"/>
            <w:gridSpan w:val="2"/>
          </w:tcPr>
          <w:p w:rsidR="005F2C3F" w:rsidRDefault="00C46ED0">
            <w:pPr>
              <w:pBdr>
                <w:top w:val="nil"/>
                <w:left w:val="nil"/>
                <w:bottom w:val="nil"/>
                <w:right w:val="nil"/>
                <w:between w:val="nil"/>
              </w:pBdr>
              <w:spacing w:line="276" w:lineRule="auto"/>
              <w:ind w:left="100" w:right="-80"/>
              <w:jc w:val="center"/>
              <w:rPr>
                <w:b/>
                <w:color w:val="000000"/>
                <w:sz w:val="28"/>
                <w:szCs w:val="28"/>
              </w:rPr>
            </w:pPr>
            <w:r>
              <w:rPr>
                <w:b/>
                <w:color w:val="000000"/>
                <w:sz w:val="28"/>
                <w:szCs w:val="28"/>
              </w:rPr>
              <w:t>Giỏi</w:t>
            </w:r>
          </w:p>
        </w:tc>
        <w:tc>
          <w:tcPr>
            <w:tcW w:w="1304" w:type="dxa"/>
            <w:gridSpan w:val="2"/>
          </w:tcPr>
          <w:p w:rsidR="005F2C3F" w:rsidRDefault="00C46ED0">
            <w:pPr>
              <w:pBdr>
                <w:top w:val="nil"/>
                <w:left w:val="nil"/>
                <w:bottom w:val="nil"/>
                <w:right w:val="nil"/>
                <w:between w:val="nil"/>
              </w:pBdr>
              <w:spacing w:line="276" w:lineRule="auto"/>
              <w:ind w:left="100" w:right="-52"/>
              <w:jc w:val="center"/>
              <w:rPr>
                <w:b/>
                <w:color w:val="000000"/>
                <w:sz w:val="28"/>
                <w:szCs w:val="28"/>
              </w:rPr>
            </w:pPr>
            <w:r>
              <w:rPr>
                <w:b/>
                <w:color w:val="000000"/>
                <w:sz w:val="28"/>
                <w:szCs w:val="28"/>
              </w:rPr>
              <w:t>Khá</w:t>
            </w:r>
          </w:p>
        </w:tc>
        <w:tc>
          <w:tcPr>
            <w:tcW w:w="1361" w:type="dxa"/>
            <w:gridSpan w:val="2"/>
          </w:tcPr>
          <w:p w:rsidR="005F2C3F" w:rsidRDefault="00C46ED0">
            <w:pPr>
              <w:pBdr>
                <w:top w:val="nil"/>
                <w:left w:val="nil"/>
                <w:bottom w:val="nil"/>
                <w:right w:val="nil"/>
                <w:between w:val="nil"/>
              </w:pBdr>
              <w:spacing w:line="276" w:lineRule="auto"/>
              <w:ind w:left="100" w:right="-194"/>
              <w:jc w:val="center"/>
              <w:rPr>
                <w:b/>
                <w:color w:val="000000"/>
                <w:sz w:val="28"/>
                <w:szCs w:val="28"/>
              </w:rPr>
            </w:pPr>
            <w:r>
              <w:rPr>
                <w:b/>
                <w:color w:val="000000"/>
                <w:sz w:val="28"/>
                <w:szCs w:val="28"/>
              </w:rPr>
              <w:t>TB</w:t>
            </w:r>
          </w:p>
        </w:tc>
        <w:tc>
          <w:tcPr>
            <w:tcW w:w="1276" w:type="dxa"/>
            <w:gridSpan w:val="2"/>
          </w:tcPr>
          <w:p w:rsidR="005F2C3F" w:rsidRDefault="00C46ED0">
            <w:pPr>
              <w:pBdr>
                <w:top w:val="nil"/>
                <w:left w:val="nil"/>
                <w:bottom w:val="nil"/>
                <w:right w:val="nil"/>
                <w:between w:val="nil"/>
              </w:pBdr>
              <w:spacing w:line="276" w:lineRule="auto"/>
              <w:ind w:left="100"/>
              <w:jc w:val="center"/>
              <w:rPr>
                <w:b/>
                <w:color w:val="000000"/>
                <w:sz w:val="28"/>
                <w:szCs w:val="28"/>
              </w:rPr>
            </w:pPr>
            <w:r>
              <w:rPr>
                <w:b/>
                <w:color w:val="000000"/>
                <w:sz w:val="28"/>
                <w:szCs w:val="28"/>
              </w:rPr>
              <w:t>Yếu</w:t>
            </w:r>
          </w:p>
        </w:tc>
        <w:tc>
          <w:tcPr>
            <w:tcW w:w="1276" w:type="dxa"/>
            <w:gridSpan w:val="2"/>
          </w:tcPr>
          <w:p w:rsidR="005F2C3F" w:rsidRDefault="00C46ED0">
            <w:pPr>
              <w:pBdr>
                <w:top w:val="nil"/>
                <w:left w:val="nil"/>
                <w:bottom w:val="nil"/>
                <w:right w:val="nil"/>
                <w:between w:val="nil"/>
              </w:pBdr>
              <w:spacing w:line="276" w:lineRule="auto"/>
              <w:ind w:left="100"/>
              <w:jc w:val="center"/>
              <w:rPr>
                <w:b/>
                <w:color w:val="000000"/>
                <w:sz w:val="28"/>
                <w:szCs w:val="28"/>
              </w:rPr>
            </w:pPr>
            <w:r>
              <w:rPr>
                <w:b/>
                <w:color w:val="000000"/>
                <w:sz w:val="28"/>
                <w:szCs w:val="28"/>
              </w:rPr>
              <w:t>Kém</w:t>
            </w:r>
          </w:p>
        </w:tc>
      </w:tr>
      <w:tr w:rsidR="005F2C3F">
        <w:tc>
          <w:tcPr>
            <w:tcW w:w="1809" w:type="dxa"/>
            <w:vMerge/>
          </w:tcPr>
          <w:p w:rsidR="005F2C3F" w:rsidRDefault="005F2C3F">
            <w:pPr>
              <w:widowControl w:val="0"/>
              <w:pBdr>
                <w:top w:val="nil"/>
                <w:left w:val="nil"/>
                <w:bottom w:val="nil"/>
                <w:right w:val="nil"/>
                <w:between w:val="nil"/>
              </w:pBdr>
              <w:spacing w:line="276" w:lineRule="auto"/>
              <w:rPr>
                <w:b/>
                <w:color w:val="000000"/>
                <w:sz w:val="28"/>
                <w:szCs w:val="28"/>
              </w:rPr>
            </w:pPr>
          </w:p>
        </w:tc>
        <w:tc>
          <w:tcPr>
            <w:tcW w:w="1134" w:type="dxa"/>
          </w:tcPr>
          <w:p w:rsidR="005F2C3F" w:rsidRDefault="00C46ED0">
            <w:pPr>
              <w:pBdr>
                <w:top w:val="nil"/>
                <w:left w:val="nil"/>
                <w:bottom w:val="nil"/>
                <w:right w:val="nil"/>
                <w:between w:val="nil"/>
              </w:pBdr>
              <w:spacing w:line="276" w:lineRule="auto"/>
              <w:ind w:left="100" w:right="-2"/>
              <w:jc w:val="center"/>
              <w:rPr>
                <w:b/>
                <w:color w:val="000000"/>
                <w:sz w:val="28"/>
                <w:szCs w:val="28"/>
              </w:rPr>
            </w:pPr>
            <w:r>
              <w:rPr>
                <w:b/>
                <w:color w:val="000000"/>
                <w:sz w:val="28"/>
                <w:szCs w:val="28"/>
              </w:rPr>
              <w:t>HS</w:t>
            </w:r>
          </w:p>
        </w:tc>
        <w:tc>
          <w:tcPr>
            <w:tcW w:w="652" w:type="dxa"/>
          </w:tcPr>
          <w:p w:rsidR="005F2C3F" w:rsidRDefault="00C46ED0">
            <w:pPr>
              <w:pBdr>
                <w:top w:val="nil"/>
                <w:left w:val="nil"/>
                <w:bottom w:val="nil"/>
                <w:right w:val="nil"/>
                <w:between w:val="nil"/>
              </w:pBdr>
              <w:spacing w:line="276" w:lineRule="auto"/>
              <w:ind w:left="100" w:right="-194"/>
              <w:jc w:val="center"/>
              <w:rPr>
                <w:b/>
                <w:color w:val="000000"/>
                <w:sz w:val="28"/>
                <w:szCs w:val="28"/>
              </w:rPr>
            </w:pPr>
            <w:r>
              <w:rPr>
                <w:b/>
                <w:color w:val="000000"/>
                <w:sz w:val="28"/>
                <w:szCs w:val="28"/>
              </w:rPr>
              <w:t>SL</w:t>
            </w:r>
          </w:p>
        </w:tc>
        <w:tc>
          <w:tcPr>
            <w:tcW w:w="652" w:type="dxa"/>
          </w:tcPr>
          <w:p w:rsidR="005F2C3F" w:rsidRDefault="00C46ED0">
            <w:pPr>
              <w:pBdr>
                <w:top w:val="nil"/>
                <w:left w:val="nil"/>
                <w:bottom w:val="nil"/>
                <w:right w:val="nil"/>
                <w:between w:val="nil"/>
              </w:pBdr>
              <w:spacing w:line="276" w:lineRule="auto"/>
              <w:ind w:left="100" w:right="-194"/>
              <w:jc w:val="center"/>
              <w:rPr>
                <w:b/>
                <w:color w:val="000000"/>
                <w:sz w:val="28"/>
                <w:szCs w:val="28"/>
              </w:rPr>
            </w:pPr>
            <w:r>
              <w:rPr>
                <w:b/>
                <w:color w:val="000000"/>
                <w:sz w:val="28"/>
                <w:szCs w:val="28"/>
              </w:rPr>
              <w:t>%</w:t>
            </w:r>
          </w:p>
        </w:tc>
        <w:tc>
          <w:tcPr>
            <w:tcW w:w="652" w:type="dxa"/>
          </w:tcPr>
          <w:p w:rsidR="005F2C3F" w:rsidRDefault="00C46ED0">
            <w:pPr>
              <w:pBdr>
                <w:top w:val="nil"/>
                <w:left w:val="nil"/>
                <w:bottom w:val="nil"/>
                <w:right w:val="nil"/>
                <w:between w:val="nil"/>
              </w:pBdr>
              <w:spacing w:line="276" w:lineRule="auto"/>
              <w:ind w:left="100" w:right="-194"/>
              <w:jc w:val="center"/>
              <w:rPr>
                <w:b/>
                <w:color w:val="000000"/>
                <w:sz w:val="28"/>
                <w:szCs w:val="28"/>
              </w:rPr>
            </w:pPr>
            <w:r>
              <w:rPr>
                <w:b/>
                <w:color w:val="000000"/>
                <w:sz w:val="28"/>
                <w:szCs w:val="28"/>
              </w:rPr>
              <w:t>SL</w:t>
            </w:r>
          </w:p>
        </w:tc>
        <w:tc>
          <w:tcPr>
            <w:tcW w:w="652" w:type="dxa"/>
          </w:tcPr>
          <w:p w:rsidR="005F2C3F" w:rsidRDefault="00C46ED0">
            <w:pPr>
              <w:pBdr>
                <w:top w:val="nil"/>
                <w:left w:val="nil"/>
                <w:bottom w:val="nil"/>
                <w:right w:val="nil"/>
                <w:between w:val="nil"/>
              </w:pBdr>
              <w:spacing w:line="276" w:lineRule="auto"/>
              <w:ind w:left="100" w:right="-194"/>
              <w:jc w:val="center"/>
              <w:rPr>
                <w:b/>
                <w:color w:val="000000"/>
                <w:sz w:val="28"/>
                <w:szCs w:val="28"/>
              </w:rPr>
            </w:pPr>
            <w:r>
              <w:rPr>
                <w:b/>
                <w:color w:val="000000"/>
                <w:sz w:val="28"/>
                <w:szCs w:val="28"/>
              </w:rPr>
              <w:t>%</w:t>
            </w:r>
          </w:p>
        </w:tc>
        <w:tc>
          <w:tcPr>
            <w:tcW w:w="653" w:type="dxa"/>
          </w:tcPr>
          <w:p w:rsidR="005F2C3F" w:rsidRDefault="00C46ED0">
            <w:pPr>
              <w:pBdr>
                <w:top w:val="nil"/>
                <w:left w:val="nil"/>
                <w:bottom w:val="nil"/>
                <w:right w:val="nil"/>
                <w:between w:val="nil"/>
              </w:pBdr>
              <w:spacing w:line="276" w:lineRule="auto"/>
              <w:ind w:left="100" w:right="-194"/>
              <w:jc w:val="center"/>
              <w:rPr>
                <w:b/>
                <w:color w:val="000000"/>
                <w:sz w:val="28"/>
                <w:szCs w:val="28"/>
              </w:rPr>
            </w:pPr>
            <w:r>
              <w:rPr>
                <w:b/>
                <w:color w:val="000000"/>
                <w:sz w:val="28"/>
                <w:szCs w:val="28"/>
              </w:rPr>
              <w:t>SL</w:t>
            </w:r>
          </w:p>
        </w:tc>
        <w:tc>
          <w:tcPr>
            <w:tcW w:w="708" w:type="dxa"/>
          </w:tcPr>
          <w:p w:rsidR="005F2C3F" w:rsidRDefault="00C46ED0">
            <w:pPr>
              <w:pBdr>
                <w:top w:val="nil"/>
                <w:left w:val="nil"/>
                <w:bottom w:val="nil"/>
                <w:right w:val="nil"/>
                <w:between w:val="nil"/>
              </w:pBdr>
              <w:spacing w:line="276" w:lineRule="auto"/>
              <w:ind w:left="100" w:right="-194"/>
              <w:jc w:val="center"/>
              <w:rPr>
                <w:b/>
                <w:color w:val="000000"/>
                <w:sz w:val="28"/>
                <w:szCs w:val="28"/>
              </w:rPr>
            </w:pPr>
            <w:r>
              <w:rPr>
                <w:b/>
                <w:color w:val="000000"/>
                <w:sz w:val="28"/>
                <w:szCs w:val="28"/>
              </w:rPr>
              <w:t>%</w:t>
            </w:r>
          </w:p>
        </w:tc>
        <w:tc>
          <w:tcPr>
            <w:tcW w:w="595" w:type="dxa"/>
          </w:tcPr>
          <w:p w:rsidR="005F2C3F" w:rsidRDefault="00C46ED0">
            <w:pPr>
              <w:pBdr>
                <w:top w:val="nil"/>
                <w:left w:val="nil"/>
                <w:bottom w:val="nil"/>
                <w:right w:val="nil"/>
                <w:between w:val="nil"/>
              </w:pBdr>
              <w:spacing w:line="276" w:lineRule="auto"/>
              <w:ind w:left="100" w:right="-194"/>
              <w:jc w:val="center"/>
              <w:rPr>
                <w:b/>
                <w:color w:val="000000"/>
                <w:sz w:val="28"/>
                <w:szCs w:val="28"/>
              </w:rPr>
            </w:pPr>
            <w:r>
              <w:rPr>
                <w:b/>
                <w:color w:val="000000"/>
                <w:sz w:val="28"/>
                <w:szCs w:val="28"/>
              </w:rPr>
              <w:t>SL</w:t>
            </w:r>
          </w:p>
        </w:tc>
        <w:tc>
          <w:tcPr>
            <w:tcW w:w="681" w:type="dxa"/>
          </w:tcPr>
          <w:p w:rsidR="005F2C3F" w:rsidRDefault="00C46ED0">
            <w:pPr>
              <w:pBdr>
                <w:top w:val="nil"/>
                <w:left w:val="nil"/>
                <w:bottom w:val="nil"/>
                <w:right w:val="nil"/>
                <w:between w:val="nil"/>
              </w:pBdr>
              <w:spacing w:line="276" w:lineRule="auto"/>
              <w:ind w:left="100" w:right="-194"/>
              <w:jc w:val="center"/>
              <w:rPr>
                <w:b/>
                <w:color w:val="000000"/>
                <w:sz w:val="28"/>
                <w:szCs w:val="28"/>
              </w:rPr>
            </w:pPr>
            <w:r>
              <w:rPr>
                <w:b/>
                <w:color w:val="000000"/>
                <w:sz w:val="28"/>
                <w:szCs w:val="28"/>
              </w:rPr>
              <w:t>%</w:t>
            </w:r>
          </w:p>
        </w:tc>
        <w:tc>
          <w:tcPr>
            <w:tcW w:w="709" w:type="dxa"/>
          </w:tcPr>
          <w:p w:rsidR="005F2C3F" w:rsidRDefault="00C46ED0">
            <w:pPr>
              <w:pBdr>
                <w:top w:val="nil"/>
                <w:left w:val="nil"/>
                <w:bottom w:val="nil"/>
                <w:right w:val="nil"/>
                <w:between w:val="nil"/>
              </w:pBdr>
              <w:spacing w:line="276" w:lineRule="auto"/>
              <w:ind w:left="100" w:right="-194"/>
              <w:jc w:val="center"/>
              <w:rPr>
                <w:b/>
                <w:color w:val="000000"/>
                <w:sz w:val="28"/>
                <w:szCs w:val="28"/>
              </w:rPr>
            </w:pPr>
            <w:r>
              <w:rPr>
                <w:b/>
                <w:color w:val="000000"/>
                <w:sz w:val="28"/>
                <w:szCs w:val="28"/>
              </w:rPr>
              <w:t>SL</w:t>
            </w:r>
          </w:p>
        </w:tc>
        <w:tc>
          <w:tcPr>
            <w:tcW w:w="567" w:type="dxa"/>
          </w:tcPr>
          <w:p w:rsidR="005F2C3F" w:rsidRDefault="00C46ED0">
            <w:pPr>
              <w:pBdr>
                <w:top w:val="nil"/>
                <w:left w:val="nil"/>
                <w:bottom w:val="nil"/>
                <w:right w:val="nil"/>
                <w:between w:val="nil"/>
              </w:pBdr>
              <w:spacing w:line="276" w:lineRule="auto"/>
              <w:ind w:left="100" w:right="-194"/>
              <w:jc w:val="center"/>
              <w:rPr>
                <w:b/>
                <w:color w:val="000000"/>
                <w:sz w:val="28"/>
                <w:szCs w:val="28"/>
              </w:rPr>
            </w:pPr>
            <w:r>
              <w:rPr>
                <w:b/>
                <w:color w:val="000000"/>
                <w:sz w:val="28"/>
                <w:szCs w:val="28"/>
              </w:rPr>
              <w:t>%</w:t>
            </w:r>
          </w:p>
        </w:tc>
      </w:tr>
      <w:tr w:rsidR="005F2C3F">
        <w:tc>
          <w:tcPr>
            <w:tcW w:w="1809" w:type="dxa"/>
          </w:tcPr>
          <w:p w:rsidR="005F2C3F" w:rsidRDefault="00C46ED0">
            <w:pPr>
              <w:pBdr>
                <w:top w:val="nil"/>
                <w:left w:val="nil"/>
                <w:bottom w:val="nil"/>
                <w:right w:val="nil"/>
                <w:between w:val="nil"/>
              </w:pBdr>
              <w:spacing w:line="276" w:lineRule="auto"/>
              <w:ind w:left="100" w:right="-194"/>
              <w:jc w:val="both"/>
              <w:rPr>
                <w:color w:val="000000"/>
                <w:sz w:val="28"/>
                <w:szCs w:val="28"/>
              </w:rPr>
            </w:pPr>
            <w:r>
              <w:rPr>
                <w:color w:val="000000"/>
                <w:sz w:val="28"/>
                <w:szCs w:val="28"/>
              </w:rPr>
              <w:t>2016 -2017</w:t>
            </w:r>
          </w:p>
        </w:tc>
        <w:tc>
          <w:tcPr>
            <w:tcW w:w="1134"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1398</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540</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38.6</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675</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48.3</w:t>
            </w:r>
          </w:p>
        </w:tc>
        <w:tc>
          <w:tcPr>
            <w:tcW w:w="653"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177</w:t>
            </w:r>
          </w:p>
        </w:tc>
        <w:tc>
          <w:tcPr>
            <w:tcW w:w="708"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12.7</w:t>
            </w:r>
          </w:p>
        </w:tc>
        <w:tc>
          <w:tcPr>
            <w:tcW w:w="595"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6</w:t>
            </w:r>
          </w:p>
        </w:tc>
        <w:tc>
          <w:tcPr>
            <w:tcW w:w="681"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0.4</w:t>
            </w:r>
          </w:p>
        </w:tc>
        <w:tc>
          <w:tcPr>
            <w:tcW w:w="709"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0</w:t>
            </w:r>
          </w:p>
        </w:tc>
        <w:tc>
          <w:tcPr>
            <w:tcW w:w="567" w:type="dxa"/>
          </w:tcPr>
          <w:p w:rsidR="005F2C3F" w:rsidRDefault="005F2C3F">
            <w:pPr>
              <w:pBdr>
                <w:top w:val="nil"/>
                <w:left w:val="nil"/>
                <w:bottom w:val="nil"/>
                <w:right w:val="nil"/>
                <w:between w:val="nil"/>
              </w:pBdr>
              <w:spacing w:line="276" w:lineRule="auto"/>
              <w:ind w:right="-194"/>
              <w:jc w:val="center"/>
              <w:rPr>
                <w:color w:val="000000"/>
                <w:sz w:val="22"/>
                <w:szCs w:val="22"/>
              </w:rPr>
            </w:pPr>
          </w:p>
        </w:tc>
      </w:tr>
      <w:tr w:rsidR="005F2C3F">
        <w:tc>
          <w:tcPr>
            <w:tcW w:w="1809" w:type="dxa"/>
          </w:tcPr>
          <w:p w:rsidR="005F2C3F" w:rsidRDefault="00C46ED0">
            <w:pPr>
              <w:pBdr>
                <w:top w:val="nil"/>
                <w:left w:val="nil"/>
                <w:bottom w:val="nil"/>
                <w:right w:val="nil"/>
                <w:between w:val="nil"/>
              </w:pBdr>
              <w:spacing w:line="276" w:lineRule="auto"/>
              <w:ind w:left="100" w:right="-194"/>
              <w:jc w:val="both"/>
              <w:rPr>
                <w:color w:val="000000"/>
                <w:sz w:val="28"/>
                <w:szCs w:val="28"/>
              </w:rPr>
            </w:pPr>
            <w:r>
              <w:rPr>
                <w:color w:val="000000"/>
                <w:sz w:val="28"/>
                <w:szCs w:val="28"/>
              </w:rPr>
              <w:t>2017-2018</w:t>
            </w:r>
          </w:p>
        </w:tc>
        <w:tc>
          <w:tcPr>
            <w:tcW w:w="1134"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1336</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562</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42.1</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690</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51.6</w:t>
            </w:r>
          </w:p>
        </w:tc>
        <w:tc>
          <w:tcPr>
            <w:tcW w:w="653"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83</w:t>
            </w:r>
          </w:p>
        </w:tc>
        <w:tc>
          <w:tcPr>
            <w:tcW w:w="708"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6.2</w:t>
            </w:r>
          </w:p>
        </w:tc>
        <w:tc>
          <w:tcPr>
            <w:tcW w:w="595"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1</w:t>
            </w:r>
          </w:p>
        </w:tc>
        <w:tc>
          <w:tcPr>
            <w:tcW w:w="681"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0.1</w:t>
            </w:r>
          </w:p>
        </w:tc>
        <w:tc>
          <w:tcPr>
            <w:tcW w:w="709"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0</w:t>
            </w:r>
          </w:p>
        </w:tc>
        <w:tc>
          <w:tcPr>
            <w:tcW w:w="567" w:type="dxa"/>
          </w:tcPr>
          <w:p w:rsidR="005F2C3F" w:rsidRDefault="005F2C3F">
            <w:pPr>
              <w:pBdr>
                <w:top w:val="nil"/>
                <w:left w:val="nil"/>
                <w:bottom w:val="nil"/>
                <w:right w:val="nil"/>
                <w:between w:val="nil"/>
              </w:pBdr>
              <w:spacing w:line="276" w:lineRule="auto"/>
              <w:ind w:right="-194"/>
              <w:jc w:val="center"/>
              <w:rPr>
                <w:color w:val="000000"/>
                <w:sz w:val="22"/>
                <w:szCs w:val="22"/>
              </w:rPr>
            </w:pPr>
          </w:p>
        </w:tc>
      </w:tr>
      <w:tr w:rsidR="005F2C3F">
        <w:tc>
          <w:tcPr>
            <w:tcW w:w="1809" w:type="dxa"/>
          </w:tcPr>
          <w:p w:rsidR="005F2C3F" w:rsidRDefault="00C46ED0">
            <w:pPr>
              <w:pBdr>
                <w:top w:val="nil"/>
                <w:left w:val="nil"/>
                <w:bottom w:val="nil"/>
                <w:right w:val="nil"/>
                <w:between w:val="nil"/>
              </w:pBdr>
              <w:spacing w:line="276" w:lineRule="auto"/>
              <w:ind w:left="100" w:right="-194"/>
              <w:jc w:val="both"/>
              <w:rPr>
                <w:color w:val="000000"/>
                <w:sz w:val="28"/>
                <w:szCs w:val="28"/>
              </w:rPr>
            </w:pPr>
            <w:r>
              <w:rPr>
                <w:color w:val="000000"/>
                <w:sz w:val="28"/>
                <w:szCs w:val="28"/>
              </w:rPr>
              <w:t>2018-2019</w:t>
            </w:r>
          </w:p>
        </w:tc>
        <w:tc>
          <w:tcPr>
            <w:tcW w:w="1134"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1312</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688</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52.4</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525</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40.0</w:t>
            </w:r>
          </w:p>
        </w:tc>
        <w:tc>
          <w:tcPr>
            <w:tcW w:w="653"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98</w:t>
            </w:r>
          </w:p>
        </w:tc>
        <w:tc>
          <w:tcPr>
            <w:tcW w:w="708"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7.5</w:t>
            </w:r>
          </w:p>
        </w:tc>
        <w:tc>
          <w:tcPr>
            <w:tcW w:w="595"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1</w:t>
            </w:r>
          </w:p>
        </w:tc>
        <w:tc>
          <w:tcPr>
            <w:tcW w:w="681"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0.1</w:t>
            </w:r>
          </w:p>
        </w:tc>
        <w:tc>
          <w:tcPr>
            <w:tcW w:w="709"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0</w:t>
            </w:r>
          </w:p>
        </w:tc>
        <w:tc>
          <w:tcPr>
            <w:tcW w:w="567" w:type="dxa"/>
          </w:tcPr>
          <w:p w:rsidR="005F2C3F" w:rsidRDefault="005F2C3F">
            <w:pPr>
              <w:pBdr>
                <w:top w:val="nil"/>
                <w:left w:val="nil"/>
                <w:bottom w:val="nil"/>
                <w:right w:val="nil"/>
                <w:between w:val="nil"/>
              </w:pBdr>
              <w:spacing w:line="276" w:lineRule="auto"/>
              <w:ind w:right="-194"/>
              <w:jc w:val="center"/>
              <w:rPr>
                <w:color w:val="000000"/>
                <w:sz w:val="22"/>
                <w:szCs w:val="22"/>
              </w:rPr>
            </w:pPr>
          </w:p>
        </w:tc>
      </w:tr>
      <w:tr w:rsidR="005F2C3F">
        <w:tc>
          <w:tcPr>
            <w:tcW w:w="1809" w:type="dxa"/>
          </w:tcPr>
          <w:p w:rsidR="005F2C3F" w:rsidRDefault="00C46ED0">
            <w:pPr>
              <w:pBdr>
                <w:top w:val="nil"/>
                <w:left w:val="nil"/>
                <w:bottom w:val="nil"/>
                <w:right w:val="nil"/>
                <w:between w:val="nil"/>
              </w:pBdr>
              <w:spacing w:line="276" w:lineRule="auto"/>
              <w:ind w:left="100" w:right="-194"/>
              <w:jc w:val="both"/>
              <w:rPr>
                <w:color w:val="000000"/>
                <w:sz w:val="28"/>
                <w:szCs w:val="28"/>
              </w:rPr>
            </w:pPr>
            <w:r>
              <w:rPr>
                <w:color w:val="000000"/>
                <w:sz w:val="28"/>
                <w:szCs w:val="28"/>
              </w:rPr>
              <w:t>2019-2020</w:t>
            </w:r>
          </w:p>
        </w:tc>
        <w:tc>
          <w:tcPr>
            <w:tcW w:w="1134"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1360</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684</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50.3</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573</w:t>
            </w:r>
          </w:p>
        </w:tc>
        <w:tc>
          <w:tcPr>
            <w:tcW w:w="652"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42.1</w:t>
            </w:r>
          </w:p>
        </w:tc>
        <w:tc>
          <w:tcPr>
            <w:tcW w:w="653"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95</w:t>
            </w:r>
          </w:p>
        </w:tc>
        <w:tc>
          <w:tcPr>
            <w:tcW w:w="708"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6.99</w:t>
            </w:r>
          </w:p>
        </w:tc>
        <w:tc>
          <w:tcPr>
            <w:tcW w:w="595"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8</w:t>
            </w:r>
          </w:p>
        </w:tc>
        <w:tc>
          <w:tcPr>
            <w:tcW w:w="681"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0.59</w:t>
            </w:r>
          </w:p>
        </w:tc>
        <w:tc>
          <w:tcPr>
            <w:tcW w:w="709" w:type="dxa"/>
          </w:tcPr>
          <w:p w:rsidR="005F2C3F" w:rsidRDefault="00C46ED0">
            <w:pPr>
              <w:pBdr>
                <w:top w:val="nil"/>
                <w:left w:val="nil"/>
                <w:bottom w:val="nil"/>
                <w:right w:val="nil"/>
                <w:between w:val="nil"/>
              </w:pBdr>
              <w:spacing w:line="276" w:lineRule="auto"/>
              <w:ind w:right="-194"/>
              <w:jc w:val="center"/>
              <w:rPr>
                <w:color w:val="000000"/>
                <w:sz w:val="22"/>
                <w:szCs w:val="22"/>
              </w:rPr>
            </w:pPr>
            <w:r>
              <w:rPr>
                <w:sz w:val="22"/>
                <w:szCs w:val="22"/>
              </w:rPr>
              <w:t>0</w:t>
            </w:r>
          </w:p>
        </w:tc>
        <w:tc>
          <w:tcPr>
            <w:tcW w:w="567" w:type="dxa"/>
          </w:tcPr>
          <w:p w:rsidR="005F2C3F" w:rsidRDefault="005F2C3F">
            <w:pPr>
              <w:pBdr>
                <w:top w:val="nil"/>
                <w:left w:val="nil"/>
                <w:bottom w:val="nil"/>
                <w:right w:val="nil"/>
                <w:between w:val="nil"/>
              </w:pBdr>
              <w:spacing w:line="276" w:lineRule="auto"/>
              <w:ind w:right="-194"/>
              <w:jc w:val="center"/>
              <w:rPr>
                <w:color w:val="000000"/>
                <w:sz w:val="22"/>
                <w:szCs w:val="22"/>
              </w:rPr>
            </w:pPr>
          </w:p>
        </w:tc>
      </w:tr>
      <w:tr w:rsidR="00CE61CD">
        <w:tc>
          <w:tcPr>
            <w:tcW w:w="1809" w:type="dxa"/>
          </w:tcPr>
          <w:p w:rsidR="00CE61CD" w:rsidRDefault="00CE61CD" w:rsidP="00CE61CD">
            <w:pPr>
              <w:pBdr>
                <w:top w:val="nil"/>
                <w:left w:val="nil"/>
                <w:bottom w:val="nil"/>
                <w:right w:val="nil"/>
                <w:between w:val="nil"/>
              </w:pBdr>
              <w:spacing w:line="276" w:lineRule="auto"/>
              <w:ind w:left="100" w:right="-194"/>
              <w:jc w:val="both"/>
              <w:rPr>
                <w:color w:val="000000"/>
                <w:sz w:val="28"/>
                <w:szCs w:val="28"/>
              </w:rPr>
            </w:pPr>
            <w:r>
              <w:rPr>
                <w:color w:val="000000"/>
                <w:sz w:val="28"/>
                <w:szCs w:val="28"/>
              </w:rPr>
              <w:t>2020-2021</w:t>
            </w:r>
          </w:p>
        </w:tc>
        <w:tc>
          <w:tcPr>
            <w:tcW w:w="1134" w:type="dxa"/>
          </w:tcPr>
          <w:p w:rsidR="00CE61CD" w:rsidRDefault="00CE61CD">
            <w:pPr>
              <w:pBdr>
                <w:top w:val="nil"/>
                <w:left w:val="nil"/>
                <w:bottom w:val="nil"/>
                <w:right w:val="nil"/>
                <w:between w:val="nil"/>
              </w:pBdr>
              <w:spacing w:line="276" w:lineRule="auto"/>
              <w:ind w:right="-194"/>
              <w:jc w:val="center"/>
              <w:rPr>
                <w:sz w:val="22"/>
                <w:szCs w:val="22"/>
              </w:rPr>
            </w:pPr>
          </w:p>
        </w:tc>
        <w:tc>
          <w:tcPr>
            <w:tcW w:w="652" w:type="dxa"/>
          </w:tcPr>
          <w:p w:rsidR="00CE61CD" w:rsidRDefault="00CE61CD">
            <w:pPr>
              <w:pBdr>
                <w:top w:val="nil"/>
                <w:left w:val="nil"/>
                <w:bottom w:val="nil"/>
                <w:right w:val="nil"/>
                <w:between w:val="nil"/>
              </w:pBdr>
              <w:spacing w:line="276" w:lineRule="auto"/>
              <w:ind w:right="-194"/>
              <w:jc w:val="center"/>
              <w:rPr>
                <w:sz w:val="22"/>
                <w:szCs w:val="22"/>
              </w:rPr>
            </w:pPr>
          </w:p>
        </w:tc>
        <w:tc>
          <w:tcPr>
            <w:tcW w:w="652" w:type="dxa"/>
          </w:tcPr>
          <w:p w:rsidR="00CE61CD" w:rsidRDefault="00CE61CD">
            <w:pPr>
              <w:pBdr>
                <w:top w:val="nil"/>
                <w:left w:val="nil"/>
                <w:bottom w:val="nil"/>
                <w:right w:val="nil"/>
                <w:between w:val="nil"/>
              </w:pBdr>
              <w:spacing w:line="276" w:lineRule="auto"/>
              <w:ind w:right="-194"/>
              <w:jc w:val="center"/>
              <w:rPr>
                <w:sz w:val="22"/>
                <w:szCs w:val="22"/>
              </w:rPr>
            </w:pPr>
          </w:p>
        </w:tc>
        <w:tc>
          <w:tcPr>
            <w:tcW w:w="652" w:type="dxa"/>
          </w:tcPr>
          <w:p w:rsidR="00CE61CD" w:rsidRDefault="00CE61CD">
            <w:pPr>
              <w:pBdr>
                <w:top w:val="nil"/>
                <w:left w:val="nil"/>
                <w:bottom w:val="nil"/>
                <w:right w:val="nil"/>
                <w:between w:val="nil"/>
              </w:pBdr>
              <w:spacing w:line="276" w:lineRule="auto"/>
              <w:ind w:right="-194"/>
              <w:jc w:val="center"/>
              <w:rPr>
                <w:sz w:val="22"/>
                <w:szCs w:val="22"/>
              </w:rPr>
            </w:pPr>
          </w:p>
        </w:tc>
        <w:tc>
          <w:tcPr>
            <w:tcW w:w="652" w:type="dxa"/>
          </w:tcPr>
          <w:p w:rsidR="00CE61CD" w:rsidRDefault="00CE61CD">
            <w:pPr>
              <w:pBdr>
                <w:top w:val="nil"/>
                <w:left w:val="nil"/>
                <w:bottom w:val="nil"/>
                <w:right w:val="nil"/>
                <w:between w:val="nil"/>
              </w:pBdr>
              <w:spacing w:line="276" w:lineRule="auto"/>
              <w:ind w:right="-194"/>
              <w:jc w:val="center"/>
              <w:rPr>
                <w:sz w:val="22"/>
                <w:szCs w:val="22"/>
              </w:rPr>
            </w:pPr>
          </w:p>
        </w:tc>
        <w:tc>
          <w:tcPr>
            <w:tcW w:w="653" w:type="dxa"/>
          </w:tcPr>
          <w:p w:rsidR="00CE61CD" w:rsidRDefault="00CE61CD">
            <w:pPr>
              <w:pBdr>
                <w:top w:val="nil"/>
                <w:left w:val="nil"/>
                <w:bottom w:val="nil"/>
                <w:right w:val="nil"/>
                <w:between w:val="nil"/>
              </w:pBdr>
              <w:spacing w:line="276" w:lineRule="auto"/>
              <w:ind w:right="-194"/>
              <w:jc w:val="center"/>
              <w:rPr>
                <w:sz w:val="22"/>
                <w:szCs w:val="22"/>
              </w:rPr>
            </w:pPr>
          </w:p>
        </w:tc>
        <w:tc>
          <w:tcPr>
            <w:tcW w:w="708" w:type="dxa"/>
          </w:tcPr>
          <w:p w:rsidR="00CE61CD" w:rsidRDefault="00CE61CD">
            <w:pPr>
              <w:pBdr>
                <w:top w:val="nil"/>
                <w:left w:val="nil"/>
                <w:bottom w:val="nil"/>
                <w:right w:val="nil"/>
                <w:between w:val="nil"/>
              </w:pBdr>
              <w:spacing w:line="276" w:lineRule="auto"/>
              <w:ind w:right="-194"/>
              <w:jc w:val="center"/>
              <w:rPr>
                <w:sz w:val="22"/>
                <w:szCs w:val="22"/>
              </w:rPr>
            </w:pPr>
          </w:p>
        </w:tc>
        <w:tc>
          <w:tcPr>
            <w:tcW w:w="595" w:type="dxa"/>
          </w:tcPr>
          <w:p w:rsidR="00CE61CD" w:rsidRDefault="00CE61CD">
            <w:pPr>
              <w:pBdr>
                <w:top w:val="nil"/>
                <w:left w:val="nil"/>
                <w:bottom w:val="nil"/>
                <w:right w:val="nil"/>
                <w:between w:val="nil"/>
              </w:pBdr>
              <w:spacing w:line="276" w:lineRule="auto"/>
              <w:ind w:right="-194"/>
              <w:jc w:val="center"/>
              <w:rPr>
                <w:sz w:val="22"/>
                <w:szCs w:val="22"/>
              </w:rPr>
            </w:pPr>
          </w:p>
        </w:tc>
        <w:tc>
          <w:tcPr>
            <w:tcW w:w="681" w:type="dxa"/>
          </w:tcPr>
          <w:p w:rsidR="00CE61CD" w:rsidRDefault="00CE61CD">
            <w:pPr>
              <w:pBdr>
                <w:top w:val="nil"/>
                <w:left w:val="nil"/>
                <w:bottom w:val="nil"/>
                <w:right w:val="nil"/>
                <w:between w:val="nil"/>
              </w:pBdr>
              <w:spacing w:line="276" w:lineRule="auto"/>
              <w:ind w:right="-194"/>
              <w:jc w:val="center"/>
              <w:rPr>
                <w:sz w:val="22"/>
                <w:szCs w:val="22"/>
              </w:rPr>
            </w:pPr>
          </w:p>
        </w:tc>
        <w:tc>
          <w:tcPr>
            <w:tcW w:w="709" w:type="dxa"/>
          </w:tcPr>
          <w:p w:rsidR="00CE61CD" w:rsidRDefault="00CE61CD">
            <w:pPr>
              <w:pBdr>
                <w:top w:val="nil"/>
                <w:left w:val="nil"/>
                <w:bottom w:val="nil"/>
                <w:right w:val="nil"/>
                <w:between w:val="nil"/>
              </w:pBdr>
              <w:spacing w:line="276" w:lineRule="auto"/>
              <w:ind w:right="-194"/>
              <w:jc w:val="center"/>
              <w:rPr>
                <w:sz w:val="22"/>
                <w:szCs w:val="22"/>
              </w:rPr>
            </w:pPr>
          </w:p>
        </w:tc>
        <w:tc>
          <w:tcPr>
            <w:tcW w:w="567" w:type="dxa"/>
          </w:tcPr>
          <w:p w:rsidR="00CE61CD" w:rsidRDefault="00CE61CD">
            <w:pPr>
              <w:pBdr>
                <w:top w:val="nil"/>
                <w:left w:val="nil"/>
                <w:bottom w:val="nil"/>
                <w:right w:val="nil"/>
                <w:between w:val="nil"/>
              </w:pBdr>
              <w:spacing w:line="276" w:lineRule="auto"/>
              <w:ind w:right="-194"/>
              <w:jc w:val="center"/>
              <w:rPr>
                <w:color w:val="000000"/>
                <w:sz w:val="22"/>
                <w:szCs w:val="22"/>
              </w:rPr>
            </w:pPr>
          </w:p>
        </w:tc>
      </w:tr>
    </w:tbl>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 Kết quả hạnh kiểm từ năm học 201</w:t>
      </w:r>
      <w:r w:rsidR="00A16BD7">
        <w:rPr>
          <w:i/>
          <w:color w:val="000000"/>
          <w:sz w:val="28"/>
          <w:szCs w:val="28"/>
        </w:rPr>
        <w:t>6</w:t>
      </w:r>
      <w:r>
        <w:rPr>
          <w:i/>
          <w:color w:val="000000"/>
          <w:sz w:val="28"/>
          <w:szCs w:val="28"/>
        </w:rPr>
        <w:t>-201</w:t>
      </w:r>
      <w:r w:rsidR="00A16BD7">
        <w:rPr>
          <w:i/>
          <w:color w:val="000000"/>
          <w:sz w:val="28"/>
          <w:szCs w:val="28"/>
        </w:rPr>
        <w:t>7</w:t>
      </w:r>
      <w:r>
        <w:rPr>
          <w:i/>
          <w:color w:val="000000"/>
          <w:sz w:val="28"/>
          <w:szCs w:val="28"/>
        </w:rPr>
        <w:t xml:space="preserve"> đến năm học 20</w:t>
      </w:r>
      <w:r w:rsidR="00A16BD7">
        <w:rPr>
          <w:i/>
          <w:color w:val="000000"/>
          <w:sz w:val="28"/>
          <w:szCs w:val="28"/>
        </w:rPr>
        <w:t>20</w:t>
      </w:r>
      <w:r>
        <w:rPr>
          <w:i/>
          <w:color w:val="000000"/>
          <w:sz w:val="28"/>
          <w:szCs w:val="28"/>
        </w:rPr>
        <w:t>-202</w:t>
      </w:r>
      <w:r w:rsidR="00A16BD7">
        <w:rPr>
          <w:i/>
          <w:color w:val="000000"/>
          <w:sz w:val="28"/>
          <w:szCs w:val="28"/>
        </w:rPr>
        <w:t>1</w:t>
      </w:r>
    </w:p>
    <w:tbl>
      <w:tblPr>
        <w:tblStyle w:val="afc"/>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134"/>
        <w:gridCol w:w="815"/>
        <w:gridCol w:w="815"/>
        <w:gridCol w:w="815"/>
        <w:gridCol w:w="815"/>
        <w:gridCol w:w="815"/>
        <w:gridCol w:w="815"/>
        <w:gridCol w:w="815"/>
        <w:gridCol w:w="816"/>
      </w:tblGrid>
      <w:tr w:rsidR="005F2C3F">
        <w:tc>
          <w:tcPr>
            <w:tcW w:w="1809" w:type="dxa"/>
            <w:vMerge w:val="restart"/>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Năm học</w:t>
            </w:r>
          </w:p>
        </w:tc>
        <w:tc>
          <w:tcPr>
            <w:tcW w:w="1134" w:type="dxa"/>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Tổng số</w:t>
            </w:r>
          </w:p>
        </w:tc>
        <w:tc>
          <w:tcPr>
            <w:tcW w:w="1630" w:type="dxa"/>
            <w:gridSpan w:val="2"/>
          </w:tcPr>
          <w:p w:rsidR="005F2C3F" w:rsidRDefault="00C46ED0">
            <w:pPr>
              <w:pBdr>
                <w:top w:val="nil"/>
                <w:left w:val="nil"/>
                <w:bottom w:val="nil"/>
                <w:right w:val="nil"/>
                <w:between w:val="nil"/>
              </w:pBdr>
              <w:spacing w:line="276" w:lineRule="auto"/>
              <w:ind w:right="-120"/>
              <w:jc w:val="center"/>
              <w:rPr>
                <w:b/>
                <w:color w:val="000000"/>
                <w:sz w:val="28"/>
                <w:szCs w:val="28"/>
              </w:rPr>
            </w:pPr>
            <w:r>
              <w:rPr>
                <w:b/>
                <w:color w:val="000000"/>
                <w:sz w:val="28"/>
                <w:szCs w:val="28"/>
              </w:rPr>
              <w:t>Tốt</w:t>
            </w:r>
          </w:p>
        </w:tc>
        <w:tc>
          <w:tcPr>
            <w:tcW w:w="1630" w:type="dxa"/>
            <w:gridSpan w:val="2"/>
          </w:tcPr>
          <w:p w:rsidR="005F2C3F" w:rsidRDefault="00C46ED0">
            <w:pPr>
              <w:pBdr>
                <w:top w:val="nil"/>
                <w:left w:val="nil"/>
                <w:bottom w:val="nil"/>
                <w:right w:val="nil"/>
                <w:between w:val="nil"/>
              </w:pBdr>
              <w:spacing w:line="276" w:lineRule="auto"/>
              <w:ind w:right="-120"/>
              <w:jc w:val="center"/>
              <w:rPr>
                <w:b/>
                <w:color w:val="000000"/>
                <w:sz w:val="28"/>
                <w:szCs w:val="28"/>
              </w:rPr>
            </w:pPr>
            <w:r>
              <w:rPr>
                <w:b/>
                <w:color w:val="000000"/>
                <w:sz w:val="28"/>
                <w:szCs w:val="28"/>
              </w:rPr>
              <w:t>Khá</w:t>
            </w:r>
          </w:p>
        </w:tc>
        <w:tc>
          <w:tcPr>
            <w:tcW w:w="1630" w:type="dxa"/>
            <w:gridSpan w:val="2"/>
          </w:tcPr>
          <w:p w:rsidR="005F2C3F" w:rsidRDefault="00C46ED0">
            <w:pPr>
              <w:pBdr>
                <w:top w:val="nil"/>
                <w:left w:val="nil"/>
                <w:bottom w:val="nil"/>
                <w:right w:val="nil"/>
                <w:between w:val="nil"/>
              </w:pBdr>
              <w:spacing w:line="276" w:lineRule="auto"/>
              <w:ind w:right="-120"/>
              <w:jc w:val="center"/>
              <w:rPr>
                <w:b/>
                <w:color w:val="000000"/>
                <w:sz w:val="28"/>
                <w:szCs w:val="28"/>
              </w:rPr>
            </w:pPr>
            <w:r>
              <w:rPr>
                <w:b/>
                <w:color w:val="000000"/>
                <w:sz w:val="28"/>
                <w:szCs w:val="28"/>
              </w:rPr>
              <w:t>TB</w:t>
            </w:r>
          </w:p>
        </w:tc>
        <w:tc>
          <w:tcPr>
            <w:tcW w:w="1631" w:type="dxa"/>
            <w:gridSpan w:val="2"/>
          </w:tcPr>
          <w:p w:rsidR="005F2C3F" w:rsidRDefault="00C46ED0">
            <w:pPr>
              <w:pBdr>
                <w:top w:val="nil"/>
                <w:left w:val="nil"/>
                <w:bottom w:val="nil"/>
                <w:right w:val="nil"/>
                <w:between w:val="nil"/>
              </w:pBdr>
              <w:spacing w:line="276" w:lineRule="auto"/>
              <w:ind w:right="-120"/>
              <w:jc w:val="center"/>
              <w:rPr>
                <w:b/>
                <w:color w:val="000000"/>
                <w:sz w:val="28"/>
                <w:szCs w:val="28"/>
              </w:rPr>
            </w:pPr>
            <w:r>
              <w:rPr>
                <w:b/>
                <w:color w:val="000000"/>
                <w:sz w:val="28"/>
                <w:szCs w:val="28"/>
              </w:rPr>
              <w:t>Yếu</w:t>
            </w:r>
          </w:p>
        </w:tc>
      </w:tr>
      <w:tr w:rsidR="005F2C3F">
        <w:tc>
          <w:tcPr>
            <w:tcW w:w="1809" w:type="dxa"/>
            <w:vMerge/>
          </w:tcPr>
          <w:p w:rsidR="005F2C3F" w:rsidRDefault="005F2C3F">
            <w:pPr>
              <w:widowControl w:val="0"/>
              <w:pBdr>
                <w:top w:val="nil"/>
                <w:left w:val="nil"/>
                <w:bottom w:val="nil"/>
                <w:right w:val="nil"/>
                <w:between w:val="nil"/>
              </w:pBdr>
              <w:spacing w:line="276" w:lineRule="auto"/>
              <w:rPr>
                <w:b/>
                <w:color w:val="000000"/>
                <w:sz w:val="28"/>
                <w:szCs w:val="28"/>
              </w:rPr>
            </w:pPr>
          </w:p>
        </w:tc>
        <w:tc>
          <w:tcPr>
            <w:tcW w:w="1134" w:type="dxa"/>
          </w:tcPr>
          <w:p w:rsidR="005F2C3F" w:rsidRDefault="00C46ED0">
            <w:pPr>
              <w:pBdr>
                <w:top w:val="nil"/>
                <w:left w:val="nil"/>
                <w:bottom w:val="nil"/>
                <w:right w:val="nil"/>
                <w:between w:val="nil"/>
              </w:pBdr>
              <w:spacing w:line="276" w:lineRule="auto"/>
              <w:ind w:right="-120"/>
              <w:jc w:val="center"/>
              <w:rPr>
                <w:b/>
                <w:color w:val="000000"/>
                <w:sz w:val="28"/>
                <w:szCs w:val="28"/>
              </w:rPr>
            </w:pPr>
            <w:r>
              <w:rPr>
                <w:b/>
                <w:color w:val="000000"/>
                <w:sz w:val="28"/>
                <w:szCs w:val="28"/>
              </w:rPr>
              <w:t>HS</w:t>
            </w:r>
          </w:p>
        </w:tc>
        <w:tc>
          <w:tcPr>
            <w:tcW w:w="815" w:type="dxa"/>
          </w:tcPr>
          <w:p w:rsidR="005F2C3F" w:rsidRDefault="00C46ED0">
            <w:pPr>
              <w:pBdr>
                <w:top w:val="nil"/>
                <w:left w:val="nil"/>
                <w:bottom w:val="nil"/>
                <w:right w:val="nil"/>
                <w:between w:val="nil"/>
              </w:pBdr>
              <w:spacing w:line="276" w:lineRule="auto"/>
              <w:ind w:right="-120"/>
              <w:jc w:val="center"/>
              <w:rPr>
                <w:b/>
                <w:color w:val="000000"/>
                <w:sz w:val="28"/>
                <w:szCs w:val="28"/>
              </w:rPr>
            </w:pPr>
            <w:r>
              <w:rPr>
                <w:b/>
                <w:color w:val="000000"/>
                <w:sz w:val="28"/>
                <w:szCs w:val="28"/>
              </w:rPr>
              <w:t>SL</w:t>
            </w:r>
          </w:p>
        </w:tc>
        <w:tc>
          <w:tcPr>
            <w:tcW w:w="815" w:type="dxa"/>
          </w:tcPr>
          <w:p w:rsidR="005F2C3F" w:rsidRDefault="00C46ED0">
            <w:pPr>
              <w:pBdr>
                <w:top w:val="nil"/>
                <w:left w:val="nil"/>
                <w:bottom w:val="nil"/>
                <w:right w:val="nil"/>
                <w:between w:val="nil"/>
              </w:pBdr>
              <w:spacing w:line="276" w:lineRule="auto"/>
              <w:ind w:right="-120"/>
              <w:jc w:val="center"/>
              <w:rPr>
                <w:b/>
                <w:color w:val="000000"/>
                <w:sz w:val="28"/>
                <w:szCs w:val="28"/>
              </w:rPr>
            </w:pPr>
            <w:r>
              <w:rPr>
                <w:b/>
                <w:color w:val="000000"/>
                <w:sz w:val="28"/>
                <w:szCs w:val="28"/>
              </w:rPr>
              <w:t>%</w:t>
            </w:r>
          </w:p>
        </w:tc>
        <w:tc>
          <w:tcPr>
            <w:tcW w:w="815" w:type="dxa"/>
          </w:tcPr>
          <w:p w:rsidR="005F2C3F" w:rsidRDefault="00C46ED0">
            <w:pPr>
              <w:pBdr>
                <w:top w:val="nil"/>
                <w:left w:val="nil"/>
                <w:bottom w:val="nil"/>
                <w:right w:val="nil"/>
                <w:between w:val="nil"/>
              </w:pBdr>
              <w:spacing w:line="276" w:lineRule="auto"/>
              <w:ind w:right="-120"/>
              <w:jc w:val="center"/>
              <w:rPr>
                <w:b/>
                <w:color w:val="000000"/>
                <w:sz w:val="28"/>
                <w:szCs w:val="28"/>
              </w:rPr>
            </w:pPr>
            <w:r>
              <w:rPr>
                <w:b/>
                <w:color w:val="000000"/>
                <w:sz w:val="28"/>
                <w:szCs w:val="28"/>
              </w:rPr>
              <w:t>SL</w:t>
            </w:r>
          </w:p>
        </w:tc>
        <w:tc>
          <w:tcPr>
            <w:tcW w:w="815" w:type="dxa"/>
          </w:tcPr>
          <w:p w:rsidR="005F2C3F" w:rsidRDefault="00C46ED0">
            <w:pPr>
              <w:pBdr>
                <w:top w:val="nil"/>
                <w:left w:val="nil"/>
                <w:bottom w:val="nil"/>
                <w:right w:val="nil"/>
                <w:between w:val="nil"/>
              </w:pBdr>
              <w:spacing w:line="276" w:lineRule="auto"/>
              <w:ind w:right="-120"/>
              <w:jc w:val="center"/>
              <w:rPr>
                <w:b/>
                <w:color w:val="000000"/>
                <w:sz w:val="28"/>
                <w:szCs w:val="28"/>
              </w:rPr>
            </w:pPr>
            <w:r>
              <w:rPr>
                <w:b/>
                <w:color w:val="000000"/>
                <w:sz w:val="28"/>
                <w:szCs w:val="28"/>
              </w:rPr>
              <w:t>%</w:t>
            </w:r>
          </w:p>
        </w:tc>
        <w:tc>
          <w:tcPr>
            <w:tcW w:w="815" w:type="dxa"/>
          </w:tcPr>
          <w:p w:rsidR="005F2C3F" w:rsidRDefault="00C46ED0">
            <w:pPr>
              <w:pBdr>
                <w:top w:val="nil"/>
                <w:left w:val="nil"/>
                <w:bottom w:val="nil"/>
                <w:right w:val="nil"/>
                <w:between w:val="nil"/>
              </w:pBdr>
              <w:spacing w:line="276" w:lineRule="auto"/>
              <w:ind w:right="-120"/>
              <w:jc w:val="center"/>
              <w:rPr>
                <w:b/>
                <w:color w:val="000000"/>
                <w:sz w:val="28"/>
                <w:szCs w:val="28"/>
              </w:rPr>
            </w:pPr>
            <w:r>
              <w:rPr>
                <w:b/>
                <w:color w:val="000000"/>
                <w:sz w:val="28"/>
                <w:szCs w:val="28"/>
              </w:rPr>
              <w:t>SL</w:t>
            </w:r>
          </w:p>
        </w:tc>
        <w:tc>
          <w:tcPr>
            <w:tcW w:w="815" w:type="dxa"/>
          </w:tcPr>
          <w:p w:rsidR="005F2C3F" w:rsidRDefault="00C46ED0">
            <w:pPr>
              <w:pBdr>
                <w:top w:val="nil"/>
                <w:left w:val="nil"/>
                <w:bottom w:val="nil"/>
                <w:right w:val="nil"/>
                <w:between w:val="nil"/>
              </w:pBdr>
              <w:spacing w:line="276" w:lineRule="auto"/>
              <w:ind w:right="-120"/>
              <w:jc w:val="center"/>
              <w:rPr>
                <w:b/>
                <w:color w:val="000000"/>
                <w:sz w:val="28"/>
                <w:szCs w:val="28"/>
              </w:rPr>
            </w:pPr>
            <w:r>
              <w:rPr>
                <w:b/>
                <w:color w:val="000000"/>
                <w:sz w:val="28"/>
                <w:szCs w:val="28"/>
              </w:rPr>
              <w:t>%</w:t>
            </w:r>
          </w:p>
        </w:tc>
        <w:tc>
          <w:tcPr>
            <w:tcW w:w="815" w:type="dxa"/>
          </w:tcPr>
          <w:p w:rsidR="005F2C3F" w:rsidRDefault="00C46ED0">
            <w:pPr>
              <w:pBdr>
                <w:top w:val="nil"/>
                <w:left w:val="nil"/>
                <w:bottom w:val="nil"/>
                <w:right w:val="nil"/>
                <w:between w:val="nil"/>
              </w:pBdr>
              <w:spacing w:line="276" w:lineRule="auto"/>
              <w:ind w:right="-120"/>
              <w:jc w:val="center"/>
              <w:rPr>
                <w:b/>
                <w:color w:val="000000"/>
                <w:sz w:val="28"/>
                <w:szCs w:val="28"/>
              </w:rPr>
            </w:pPr>
            <w:r>
              <w:rPr>
                <w:b/>
                <w:color w:val="000000"/>
                <w:sz w:val="28"/>
                <w:szCs w:val="28"/>
              </w:rPr>
              <w:t>SL</w:t>
            </w:r>
          </w:p>
        </w:tc>
        <w:tc>
          <w:tcPr>
            <w:tcW w:w="816" w:type="dxa"/>
          </w:tcPr>
          <w:p w:rsidR="005F2C3F" w:rsidRDefault="00C46ED0">
            <w:pPr>
              <w:pBdr>
                <w:top w:val="nil"/>
                <w:left w:val="nil"/>
                <w:bottom w:val="nil"/>
                <w:right w:val="nil"/>
                <w:between w:val="nil"/>
              </w:pBdr>
              <w:spacing w:line="276" w:lineRule="auto"/>
              <w:ind w:right="-120"/>
              <w:jc w:val="center"/>
              <w:rPr>
                <w:b/>
                <w:color w:val="000000"/>
                <w:sz w:val="28"/>
                <w:szCs w:val="28"/>
              </w:rPr>
            </w:pPr>
            <w:r>
              <w:rPr>
                <w:b/>
                <w:color w:val="000000"/>
                <w:sz w:val="28"/>
                <w:szCs w:val="28"/>
              </w:rPr>
              <w:t>%</w:t>
            </w:r>
          </w:p>
        </w:tc>
      </w:tr>
      <w:tr w:rsidR="005F2C3F">
        <w:tc>
          <w:tcPr>
            <w:tcW w:w="1809" w:type="dxa"/>
          </w:tcPr>
          <w:p w:rsidR="005F2C3F" w:rsidRDefault="00C46ED0">
            <w:pPr>
              <w:pBdr>
                <w:top w:val="nil"/>
                <w:left w:val="nil"/>
                <w:bottom w:val="nil"/>
                <w:right w:val="nil"/>
                <w:between w:val="nil"/>
              </w:pBdr>
              <w:spacing w:line="276" w:lineRule="auto"/>
              <w:ind w:right="-120"/>
              <w:jc w:val="both"/>
              <w:rPr>
                <w:color w:val="000000"/>
                <w:sz w:val="28"/>
                <w:szCs w:val="28"/>
              </w:rPr>
            </w:pPr>
            <w:r>
              <w:rPr>
                <w:color w:val="000000"/>
                <w:sz w:val="28"/>
                <w:szCs w:val="28"/>
              </w:rPr>
              <w:t>2016-2017</w:t>
            </w:r>
          </w:p>
        </w:tc>
        <w:tc>
          <w:tcPr>
            <w:tcW w:w="1134"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1398</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1381</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988</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16</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1.1</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1</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0.1</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0</w:t>
            </w:r>
          </w:p>
        </w:tc>
        <w:tc>
          <w:tcPr>
            <w:tcW w:w="816" w:type="dxa"/>
          </w:tcPr>
          <w:p w:rsidR="005F2C3F" w:rsidRDefault="005F2C3F">
            <w:pPr>
              <w:pBdr>
                <w:top w:val="nil"/>
                <w:left w:val="nil"/>
                <w:bottom w:val="nil"/>
                <w:right w:val="nil"/>
                <w:between w:val="nil"/>
              </w:pBdr>
              <w:spacing w:line="276" w:lineRule="auto"/>
              <w:ind w:right="-120"/>
              <w:jc w:val="both"/>
              <w:rPr>
                <w:color w:val="000000"/>
                <w:sz w:val="28"/>
                <w:szCs w:val="28"/>
              </w:rPr>
            </w:pPr>
          </w:p>
        </w:tc>
      </w:tr>
      <w:tr w:rsidR="005F2C3F">
        <w:tc>
          <w:tcPr>
            <w:tcW w:w="1809" w:type="dxa"/>
          </w:tcPr>
          <w:p w:rsidR="005F2C3F" w:rsidRDefault="00C46ED0">
            <w:pPr>
              <w:pBdr>
                <w:top w:val="nil"/>
                <w:left w:val="nil"/>
                <w:bottom w:val="nil"/>
                <w:right w:val="nil"/>
                <w:between w:val="nil"/>
              </w:pBdr>
              <w:spacing w:line="276" w:lineRule="auto"/>
              <w:ind w:right="-120"/>
              <w:jc w:val="both"/>
              <w:rPr>
                <w:color w:val="000000"/>
                <w:sz w:val="28"/>
                <w:szCs w:val="28"/>
              </w:rPr>
            </w:pPr>
            <w:r>
              <w:rPr>
                <w:color w:val="000000"/>
                <w:sz w:val="28"/>
                <w:szCs w:val="28"/>
              </w:rPr>
              <w:t>2017-2018</w:t>
            </w:r>
          </w:p>
        </w:tc>
        <w:tc>
          <w:tcPr>
            <w:tcW w:w="1134"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1336</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1324</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99.1</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12</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0.9</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0</w:t>
            </w:r>
          </w:p>
        </w:tc>
        <w:tc>
          <w:tcPr>
            <w:tcW w:w="815" w:type="dxa"/>
          </w:tcPr>
          <w:p w:rsidR="005F2C3F" w:rsidRDefault="005F2C3F">
            <w:pPr>
              <w:pBdr>
                <w:top w:val="nil"/>
                <w:left w:val="nil"/>
                <w:bottom w:val="nil"/>
                <w:right w:val="nil"/>
                <w:between w:val="nil"/>
              </w:pBdr>
              <w:spacing w:line="276" w:lineRule="auto"/>
              <w:ind w:right="-120"/>
              <w:jc w:val="both"/>
              <w:rPr>
                <w:color w:val="000000"/>
                <w:sz w:val="28"/>
                <w:szCs w:val="28"/>
              </w:rPr>
            </w:pP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0</w:t>
            </w:r>
          </w:p>
        </w:tc>
        <w:tc>
          <w:tcPr>
            <w:tcW w:w="816" w:type="dxa"/>
          </w:tcPr>
          <w:p w:rsidR="005F2C3F" w:rsidRDefault="005F2C3F">
            <w:pPr>
              <w:pBdr>
                <w:top w:val="nil"/>
                <w:left w:val="nil"/>
                <w:bottom w:val="nil"/>
                <w:right w:val="nil"/>
                <w:between w:val="nil"/>
              </w:pBdr>
              <w:spacing w:line="276" w:lineRule="auto"/>
              <w:ind w:right="-120"/>
              <w:jc w:val="both"/>
              <w:rPr>
                <w:color w:val="000000"/>
                <w:sz w:val="28"/>
                <w:szCs w:val="28"/>
              </w:rPr>
            </w:pPr>
          </w:p>
        </w:tc>
      </w:tr>
      <w:tr w:rsidR="005F2C3F">
        <w:tc>
          <w:tcPr>
            <w:tcW w:w="1809" w:type="dxa"/>
          </w:tcPr>
          <w:p w:rsidR="005F2C3F" w:rsidRDefault="00C46ED0">
            <w:pPr>
              <w:pBdr>
                <w:top w:val="nil"/>
                <w:left w:val="nil"/>
                <w:bottom w:val="nil"/>
                <w:right w:val="nil"/>
                <w:between w:val="nil"/>
              </w:pBdr>
              <w:spacing w:line="276" w:lineRule="auto"/>
              <w:ind w:right="-120"/>
              <w:jc w:val="both"/>
              <w:rPr>
                <w:color w:val="000000"/>
                <w:sz w:val="28"/>
                <w:szCs w:val="28"/>
              </w:rPr>
            </w:pPr>
            <w:r>
              <w:rPr>
                <w:color w:val="000000"/>
                <w:sz w:val="28"/>
                <w:szCs w:val="28"/>
              </w:rPr>
              <w:t>2018-2019</w:t>
            </w:r>
          </w:p>
        </w:tc>
        <w:tc>
          <w:tcPr>
            <w:tcW w:w="1134"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1312</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1308</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99.7</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4</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0.3</w:t>
            </w: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0</w:t>
            </w:r>
          </w:p>
        </w:tc>
        <w:tc>
          <w:tcPr>
            <w:tcW w:w="815" w:type="dxa"/>
          </w:tcPr>
          <w:p w:rsidR="005F2C3F" w:rsidRDefault="005F2C3F">
            <w:pPr>
              <w:pBdr>
                <w:top w:val="nil"/>
                <w:left w:val="nil"/>
                <w:bottom w:val="nil"/>
                <w:right w:val="nil"/>
                <w:between w:val="nil"/>
              </w:pBdr>
              <w:spacing w:line="276" w:lineRule="auto"/>
              <w:ind w:right="-120"/>
              <w:jc w:val="both"/>
              <w:rPr>
                <w:color w:val="000000"/>
                <w:sz w:val="28"/>
                <w:szCs w:val="28"/>
              </w:rPr>
            </w:pPr>
          </w:p>
        </w:tc>
        <w:tc>
          <w:tcPr>
            <w:tcW w:w="815" w:type="dxa"/>
          </w:tcPr>
          <w:p w:rsidR="005F2C3F" w:rsidRDefault="00C46ED0">
            <w:pPr>
              <w:pBdr>
                <w:top w:val="nil"/>
                <w:left w:val="nil"/>
                <w:bottom w:val="nil"/>
                <w:right w:val="nil"/>
                <w:between w:val="nil"/>
              </w:pBdr>
              <w:spacing w:line="276" w:lineRule="auto"/>
              <w:ind w:right="-120"/>
              <w:jc w:val="both"/>
              <w:rPr>
                <w:color w:val="000000"/>
                <w:sz w:val="28"/>
                <w:szCs w:val="28"/>
              </w:rPr>
            </w:pPr>
            <w:r>
              <w:rPr>
                <w:sz w:val="28"/>
                <w:szCs w:val="28"/>
              </w:rPr>
              <w:t>0</w:t>
            </w:r>
          </w:p>
        </w:tc>
        <w:tc>
          <w:tcPr>
            <w:tcW w:w="816" w:type="dxa"/>
          </w:tcPr>
          <w:p w:rsidR="005F2C3F" w:rsidRDefault="005F2C3F">
            <w:pPr>
              <w:pBdr>
                <w:top w:val="nil"/>
                <w:left w:val="nil"/>
                <w:bottom w:val="nil"/>
                <w:right w:val="nil"/>
                <w:between w:val="nil"/>
              </w:pBdr>
              <w:spacing w:line="276" w:lineRule="auto"/>
              <w:ind w:right="-120"/>
              <w:jc w:val="both"/>
              <w:rPr>
                <w:color w:val="000000"/>
                <w:sz w:val="28"/>
                <w:szCs w:val="28"/>
              </w:rPr>
            </w:pPr>
          </w:p>
        </w:tc>
      </w:tr>
      <w:tr w:rsidR="005F2C3F">
        <w:tc>
          <w:tcPr>
            <w:tcW w:w="1809" w:type="dxa"/>
          </w:tcPr>
          <w:p w:rsidR="005F2C3F" w:rsidRDefault="00C46ED0">
            <w:pPr>
              <w:pBdr>
                <w:top w:val="nil"/>
                <w:left w:val="nil"/>
                <w:bottom w:val="nil"/>
                <w:right w:val="nil"/>
                <w:between w:val="nil"/>
              </w:pBdr>
              <w:spacing w:line="276" w:lineRule="auto"/>
              <w:ind w:right="-120"/>
              <w:jc w:val="both"/>
              <w:rPr>
                <w:color w:val="000000"/>
                <w:sz w:val="28"/>
                <w:szCs w:val="28"/>
              </w:rPr>
            </w:pPr>
            <w:r>
              <w:rPr>
                <w:color w:val="000000"/>
                <w:sz w:val="28"/>
                <w:szCs w:val="28"/>
              </w:rPr>
              <w:t>2019-2020</w:t>
            </w:r>
          </w:p>
        </w:tc>
        <w:tc>
          <w:tcPr>
            <w:tcW w:w="1134" w:type="dxa"/>
          </w:tcPr>
          <w:p w:rsidR="005F2C3F" w:rsidRDefault="00C46ED0">
            <w:pPr>
              <w:pBdr>
                <w:top w:val="nil"/>
                <w:left w:val="nil"/>
                <w:bottom w:val="nil"/>
                <w:right w:val="nil"/>
                <w:between w:val="nil"/>
              </w:pBdr>
              <w:spacing w:line="276" w:lineRule="auto"/>
              <w:ind w:right="-120"/>
              <w:rPr>
                <w:color w:val="000000"/>
                <w:sz w:val="28"/>
                <w:szCs w:val="28"/>
              </w:rPr>
            </w:pPr>
            <w:r>
              <w:rPr>
                <w:sz w:val="28"/>
                <w:szCs w:val="28"/>
              </w:rPr>
              <w:t>1360</w:t>
            </w:r>
          </w:p>
        </w:tc>
        <w:tc>
          <w:tcPr>
            <w:tcW w:w="815" w:type="dxa"/>
          </w:tcPr>
          <w:p w:rsidR="005F2C3F" w:rsidRDefault="00C46ED0">
            <w:pPr>
              <w:pBdr>
                <w:top w:val="nil"/>
                <w:left w:val="nil"/>
                <w:bottom w:val="nil"/>
                <w:right w:val="nil"/>
                <w:between w:val="nil"/>
              </w:pBdr>
              <w:spacing w:line="276" w:lineRule="auto"/>
              <w:ind w:right="-120"/>
              <w:rPr>
                <w:color w:val="000000"/>
                <w:sz w:val="28"/>
                <w:szCs w:val="28"/>
              </w:rPr>
            </w:pPr>
            <w:r>
              <w:rPr>
                <w:sz w:val="28"/>
                <w:szCs w:val="28"/>
              </w:rPr>
              <w:t>1331</w:t>
            </w:r>
          </w:p>
        </w:tc>
        <w:tc>
          <w:tcPr>
            <w:tcW w:w="815" w:type="dxa"/>
          </w:tcPr>
          <w:p w:rsidR="005F2C3F" w:rsidRDefault="00C46ED0">
            <w:pPr>
              <w:pBdr>
                <w:top w:val="nil"/>
                <w:left w:val="nil"/>
                <w:bottom w:val="nil"/>
                <w:right w:val="nil"/>
                <w:between w:val="nil"/>
              </w:pBdr>
              <w:spacing w:line="276" w:lineRule="auto"/>
              <w:ind w:right="-120"/>
              <w:rPr>
                <w:color w:val="000000"/>
                <w:sz w:val="28"/>
                <w:szCs w:val="28"/>
              </w:rPr>
            </w:pPr>
            <w:r>
              <w:rPr>
                <w:sz w:val="28"/>
                <w:szCs w:val="28"/>
              </w:rPr>
              <w:t>97.9</w:t>
            </w:r>
          </w:p>
        </w:tc>
        <w:tc>
          <w:tcPr>
            <w:tcW w:w="815" w:type="dxa"/>
          </w:tcPr>
          <w:p w:rsidR="005F2C3F" w:rsidRDefault="00C46ED0">
            <w:pPr>
              <w:pBdr>
                <w:top w:val="nil"/>
                <w:left w:val="nil"/>
                <w:bottom w:val="nil"/>
                <w:right w:val="nil"/>
                <w:between w:val="nil"/>
              </w:pBdr>
              <w:spacing w:line="276" w:lineRule="auto"/>
              <w:ind w:right="-120"/>
              <w:rPr>
                <w:color w:val="000000"/>
                <w:sz w:val="28"/>
                <w:szCs w:val="28"/>
              </w:rPr>
            </w:pPr>
            <w:r>
              <w:rPr>
                <w:sz w:val="28"/>
                <w:szCs w:val="28"/>
              </w:rPr>
              <w:t>24</w:t>
            </w:r>
          </w:p>
        </w:tc>
        <w:tc>
          <w:tcPr>
            <w:tcW w:w="815" w:type="dxa"/>
          </w:tcPr>
          <w:p w:rsidR="005F2C3F" w:rsidRDefault="00C46ED0">
            <w:pPr>
              <w:pBdr>
                <w:top w:val="nil"/>
                <w:left w:val="nil"/>
                <w:bottom w:val="nil"/>
                <w:right w:val="nil"/>
                <w:between w:val="nil"/>
              </w:pBdr>
              <w:spacing w:line="276" w:lineRule="auto"/>
              <w:ind w:right="-120"/>
              <w:rPr>
                <w:color w:val="000000"/>
                <w:sz w:val="28"/>
                <w:szCs w:val="28"/>
              </w:rPr>
            </w:pPr>
            <w:r>
              <w:rPr>
                <w:sz w:val="28"/>
                <w:szCs w:val="28"/>
              </w:rPr>
              <w:t>1.76</w:t>
            </w:r>
          </w:p>
        </w:tc>
        <w:tc>
          <w:tcPr>
            <w:tcW w:w="815" w:type="dxa"/>
          </w:tcPr>
          <w:p w:rsidR="005F2C3F" w:rsidRDefault="00C46ED0">
            <w:pPr>
              <w:pBdr>
                <w:top w:val="nil"/>
                <w:left w:val="nil"/>
                <w:bottom w:val="nil"/>
                <w:right w:val="nil"/>
                <w:between w:val="nil"/>
              </w:pBdr>
              <w:spacing w:line="276" w:lineRule="auto"/>
              <w:ind w:right="-120"/>
              <w:rPr>
                <w:color w:val="000000"/>
                <w:sz w:val="28"/>
                <w:szCs w:val="28"/>
              </w:rPr>
            </w:pPr>
            <w:r>
              <w:rPr>
                <w:sz w:val="28"/>
                <w:szCs w:val="28"/>
              </w:rPr>
              <w:t>5</w:t>
            </w:r>
          </w:p>
        </w:tc>
        <w:tc>
          <w:tcPr>
            <w:tcW w:w="815" w:type="dxa"/>
          </w:tcPr>
          <w:p w:rsidR="005F2C3F" w:rsidRDefault="00C46ED0">
            <w:pPr>
              <w:pBdr>
                <w:top w:val="nil"/>
                <w:left w:val="nil"/>
                <w:bottom w:val="nil"/>
                <w:right w:val="nil"/>
                <w:between w:val="nil"/>
              </w:pBdr>
              <w:spacing w:line="276" w:lineRule="auto"/>
              <w:ind w:right="-120"/>
              <w:rPr>
                <w:color w:val="000000"/>
                <w:sz w:val="28"/>
                <w:szCs w:val="28"/>
              </w:rPr>
            </w:pPr>
            <w:r>
              <w:rPr>
                <w:sz w:val="28"/>
                <w:szCs w:val="28"/>
              </w:rPr>
              <w:t>0.37</w:t>
            </w:r>
          </w:p>
        </w:tc>
        <w:tc>
          <w:tcPr>
            <w:tcW w:w="815" w:type="dxa"/>
          </w:tcPr>
          <w:p w:rsidR="005F2C3F" w:rsidRDefault="00C46ED0">
            <w:pPr>
              <w:pBdr>
                <w:top w:val="nil"/>
                <w:left w:val="nil"/>
                <w:bottom w:val="nil"/>
                <w:right w:val="nil"/>
                <w:between w:val="nil"/>
              </w:pBdr>
              <w:spacing w:line="276" w:lineRule="auto"/>
              <w:ind w:right="-120"/>
              <w:rPr>
                <w:color w:val="000000"/>
                <w:sz w:val="28"/>
                <w:szCs w:val="28"/>
              </w:rPr>
            </w:pPr>
            <w:r>
              <w:rPr>
                <w:sz w:val="28"/>
                <w:szCs w:val="28"/>
              </w:rPr>
              <w:t>0</w:t>
            </w:r>
          </w:p>
        </w:tc>
        <w:tc>
          <w:tcPr>
            <w:tcW w:w="816" w:type="dxa"/>
          </w:tcPr>
          <w:p w:rsidR="005F2C3F" w:rsidRDefault="005F2C3F">
            <w:pPr>
              <w:pBdr>
                <w:top w:val="nil"/>
                <w:left w:val="nil"/>
                <w:bottom w:val="nil"/>
                <w:right w:val="nil"/>
                <w:between w:val="nil"/>
              </w:pBdr>
              <w:spacing w:line="276" w:lineRule="auto"/>
              <w:ind w:right="-120"/>
              <w:jc w:val="center"/>
              <w:rPr>
                <w:color w:val="000000"/>
                <w:sz w:val="28"/>
                <w:szCs w:val="28"/>
              </w:rPr>
            </w:pPr>
          </w:p>
        </w:tc>
      </w:tr>
      <w:tr w:rsidR="00CE61CD">
        <w:tc>
          <w:tcPr>
            <w:tcW w:w="1809" w:type="dxa"/>
          </w:tcPr>
          <w:p w:rsidR="00CE61CD" w:rsidRDefault="00CE61CD" w:rsidP="00CE61CD">
            <w:pPr>
              <w:pBdr>
                <w:top w:val="nil"/>
                <w:left w:val="nil"/>
                <w:bottom w:val="nil"/>
                <w:right w:val="nil"/>
                <w:between w:val="nil"/>
              </w:pBdr>
              <w:spacing w:line="276" w:lineRule="auto"/>
              <w:ind w:right="-120"/>
              <w:jc w:val="both"/>
              <w:rPr>
                <w:color w:val="000000"/>
                <w:sz w:val="28"/>
                <w:szCs w:val="28"/>
              </w:rPr>
            </w:pPr>
            <w:r>
              <w:rPr>
                <w:color w:val="000000"/>
                <w:sz w:val="28"/>
                <w:szCs w:val="28"/>
              </w:rPr>
              <w:t>2020-2021</w:t>
            </w:r>
          </w:p>
        </w:tc>
        <w:tc>
          <w:tcPr>
            <w:tcW w:w="1134" w:type="dxa"/>
          </w:tcPr>
          <w:p w:rsidR="00CE61CD" w:rsidRDefault="00CE61CD">
            <w:pPr>
              <w:pBdr>
                <w:top w:val="nil"/>
                <w:left w:val="nil"/>
                <w:bottom w:val="nil"/>
                <w:right w:val="nil"/>
                <w:between w:val="nil"/>
              </w:pBdr>
              <w:spacing w:line="276" w:lineRule="auto"/>
              <w:ind w:right="-120"/>
              <w:rPr>
                <w:sz w:val="28"/>
                <w:szCs w:val="28"/>
              </w:rPr>
            </w:pPr>
          </w:p>
        </w:tc>
        <w:tc>
          <w:tcPr>
            <w:tcW w:w="815" w:type="dxa"/>
          </w:tcPr>
          <w:p w:rsidR="00CE61CD" w:rsidRDefault="00CE61CD">
            <w:pPr>
              <w:pBdr>
                <w:top w:val="nil"/>
                <w:left w:val="nil"/>
                <w:bottom w:val="nil"/>
                <w:right w:val="nil"/>
                <w:between w:val="nil"/>
              </w:pBdr>
              <w:spacing w:line="276" w:lineRule="auto"/>
              <w:ind w:right="-120"/>
              <w:rPr>
                <w:sz w:val="28"/>
                <w:szCs w:val="28"/>
              </w:rPr>
            </w:pPr>
          </w:p>
        </w:tc>
        <w:tc>
          <w:tcPr>
            <w:tcW w:w="815" w:type="dxa"/>
          </w:tcPr>
          <w:p w:rsidR="00CE61CD" w:rsidRDefault="00CE61CD">
            <w:pPr>
              <w:pBdr>
                <w:top w:val="nil"/>
                <w:left w:val="nil"/>
                <w:bottom w:val="nil"/>
                <w:right w:val="nil"/>
                <w:between w:val="nil"/>
              </w:pBdr>
              <w:spacing w:line="276" w:lineRule="auto"/>
              <w:ind w:right="-120"/>
              <w:rPr>
                <w:sz w:val="28"/>
                <w:szCs w:val="28"/>
              </w:rPr>
            </w:pPr>
          </w:p>
        </w:tc>
        <w:tc>
          <w:tcPr>
            <w:tcW w:w="815" w:type="dxa"/>
          </w:tcPr>
          <w:p w:rsidR="00CE61CD" w:rsidRDefault="00CE61CD">
            <w:pPr>
              <w:pBdr>
                <w:top w:val="nil"/>
                <w:left w:val="nil"/>
                <w:bottom w:val="nil"/>
                <w:right w:val="nil"/>
                <w:between w:val="nil"/>
              </w:pBdr>
              <w:spacing w:line="276" w:lineRule="auto"/>
              <w:ind w:right="-120"/>
              <w:rPr>
                <w:sz w:val="28"/>
                <w:szCs w:val="28"/>
              </w:rPr>
            </w:pPr>
          </w:p>
        </w:tc>
        <w:tc>
          <w:tcPr>
            <w:tcW w:w="815" w:type="dxa"/>
          </w:tcPr>
          <w:p w:rsidR="00CE61CD" w:rsidRDefault="00CE61CD">
            <w:pPr>
              <w:pBdr>
                <w:top w:val="nil"/>
                <w:left w:val="nil"/>
                <w:bottom w:val="nil"/>
                <w:right w:val="nil"/>
                <w:between w:val="nil"/>
              </w:pBdr>
              <w:spacing w:line="276" w:lineRule="auto"/>
              <w:ind w:right="-120"/>
              <w:rPr>
                <w:sz w:val="28"/>
                <w:szCs w:val="28"/>
              </w:rPr>
            </w:pPr>
          </w:p>
        </w:tc>
        <w:tc>
          <w:tcPr>
            <w:tcW w:w="815" w:type="dxa"/>
          </w:tcPr>
          <w:p w:rsidR="00CE61CD" w:rsidRDefault="00CE61CD">
            <w:pPr>
              <w:pBdr>
                <w:top w:val="nil"/>
                <w:left w:val="nil"/>
                <w:bottom w:val="nil"/>
                <w:right w:val="nil"/>
                <w:between w:val="nil"/>
              </w:pBdr>
              <w:spacing w:line="276" w:lineRule="auto"/>
              <w:ind w:right="-120"/>
              <w:rPr>
                <w:sz w:val="28"/>
                <w:szCs w:val="28"/>
              </w:rPr>
            </w:pPr>
          </w:p>
        </w:tc>
        <w:tc>
          <w:tcPr>
            <w:tcW w:w="815" w:type="dxa"/>
          </w:tcPr>
          <w:p w:rsidR="00CE61CD" w:rsidRDefault="00CE61CD">
            <w:pPr>
              <w:pBdr>
                <w:top w:val="nil"/>
                <w:left w:val="nil"/>
                <w:bottom w:val="nil"/>
                <w:right w:val="nil"/>
                <w:between w:val="nil"/>
              </w:pBdr>
              <w:spacing w:line="276" w:lineRule="auto"/>
              <w:ind w:right="-120"/>
              <w:rPr>
                <w:sz w:val="28"/>
                <w:szCs w:val="28"/>
              </w:rPr>
            </w:pPr>
          </w:p>
        </w:tc>
        <w:tc>
          <w:tcPr>
            <w:tcW w:w="815" w:type="dxa"/>
          </w:tcPr>
          <w:p w:rsidR="00CE61CD" w:rsidRDefault="00CE61CD">
            <w:pPr>
              <w:pBdr>
                <w:top w:val="nil"/>
                <w:left w:val="nil"/>
                <w:bottom w:val="nil"/>
                <w:right w:val="nil"/>
                <w:between w:val="nil"/>
              </w:pBdr>
              <w:spacing w:line="276" w:lineRule="auto"/>
              <w:ind w:right="-120"/>
              <w:rPr>
                <w:sz w:val="28"/>
                <w:szCs w:val="28"/>
              </w:rPr>
            </w:pPr>
          </w:p>
        </w:tc>
        <w:tc>
          <w:tcPr>
            <w:tcW w:w="816" w:type="dxa"/>
          </w:tcPr>
          <w:p w:rsidR="00CE61CD" w:rsidRDefault="00CE61CD">
            <w:pPr>
              <w:pBdr>
                <w:top w:val="nil"/>
                <w:left w:val="nil"/>
                <w:bottom w:val="nil"/>
                <w:right w:val="nil"/>
                <w:between w:val="nil"/>
              </w:pBdr>
              <w:spacing w:line="276" w:lineRule="auto"/>
              <w:ind w:right="-120"/>
              <w:jc w:val="center"/>
              <w:rPr>
                <w:color w:val="000000"/>
                <w:sz w:val="28"/>
                <w:szCs w:val="28"/>
              </w:rPr>
            </w:pPr>
          </w:p>
        </w:tc>
      </w:tr>
    </w:tbl>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 Kết quả thi học sinh giỏi văn hóa của nhà trường</w:t>
      </w:r>
    </w:p>
    <w:tbl>
      <w:tblPr>
        <w:tblStyle w:val="afd"/>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105"/>
        <w:gridCol w:w="1106"/>
        <w:gridCol w:w="1106"/>
        <w:gridCol w:w="1106"/>
        <w:gridCol w:w="1106"/>
        <w:gridCol w:w="2126"/>
      </w:tblGrid>
      <w:tr w:rsidR="005F2C3F">
        <w:tc>
          <w:tcPr>
            <w:tcW w:w="1809" w:type="dxa"/>
            <w:vAlign w:val="center"/>
          </w:tcPr>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Năm học</w:t>
            </w:r>
          </w:p>
        </w:tc>
        <w:tc>
          <w:tcPr>
            <w:tcW w:w="1105" w:type="dxa"/>
            <w:vAlign w:val="center"/>
          </w:tcPr>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Số HS</w:t>
            </w:r>
          </w:p>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dự thi</w:t>
            </w:r>
          </w:p>
        </w:tc>
        <w:tc>
          <w:tcPr>
            <w:tcW w:w="1106" w:type="dxa"/>
            <w:vAlign w:val="center"/>
          </w:tcPr>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Giải Nhất</w:t>
            </w:r>
          </w:p>
        </w:tc>
        <w:tc>
          <w:tcPr>
            <w:tcW w:w="1106" w:type="dxa"/>
            <w:vAlign w:val="center"/>
          </w:tcPr>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Giải Nhì</w:t>
            </w:r>
          </w:p>
        </w:tc>
        <w:tc>
          <w:tcPr>
            <w:tcW w:w="1106" w:type="dxa"/>
            <w:vAlign w:val="center"/>
          </w:tcPr>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Giải</w:t>
            </w:r>
          </w:p>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Ba</w:t>
            </w:r>
          </w:p>
        </w:tc>
        <w:tc>
          <w:tcPr>
            <w:tcW w:w="1106" w:type="dxa"/>
            <w:vAlign w:val="center"/>
          </w:tcPr>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Giải</w:t>
            </w:r>
          </w:p>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KK</w:t>
            </w:r>
          </w:p>
        </w:tc>
        <w:tc>
          <w:tcPr>
            <w:tcW w:w="2126" w:type="dxa"/>
            <w:vAlign w:val="center"/>
          </w:tcPr>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Giải</w:t>
            </w:r>
          </w:p>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Toàn đoàn</w:t>
            </w:r>
          </w:p>
        </w:tc>
      </w:tr>
      <w:tr w:rsidR="005F2C3F" w:rsidTr="00CE61CD">
        <w:trPr>
          <w:trHeight w:val="447"/>
        </w:trPr>
        <w:tc>
          <w:tcPr>
            <w:tcW w:w="1809" w:type="dxa"/>
          </w:tcPr>
          <w:p w:rsidR="005F2C3F" w:rsidRDefault="00C46ED0">
            <w:pPr>
              <w:pBdr>
                <w:top w:val="nil"/>
                <w:left w:val="nil"/>
                <w:bottom w:val="nil"/>
                <w:right w:val="nil"/>
                <w:between w:val="nil"/>
              </w:pBdr>
              <w:spacing w:line="276" w:lineRule="auto"/>
              <w:ind w:left="100"/>
              <w:jc w:val="center"/>
              <w:rPr>
                <w:color w:val="000000"/>
                <w:sz w:val="28"/>
                <w:szCs w:val="28"/>
              </w:rPr>
            </w:pPr>
            <w:r>
              <w:rPr>
                <w:color w:val="000000"/>
                <w:sz w:val="28"/>
                <w:szCs w:val="28"/>
              </w:rPr>
              <w:t>2016-2017</w:t>
            </w:r>
          </w:p>
        </w:tc>
        <w:tc>
          <w:tcPr>
            <w:tcW w:w="1105"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27</w:t>
            </w:r>
          </w:p>
        </w:tc>
        <w:tc>
          <w:tcPr>
            <w:tcW w:w="1106"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0</w:t>
            </w:r>
          </w:p>
        </w:tc>
        <w:tc>
          <w:tcPr>
            <w:tcW w:w="1106"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4</w:t>
            </w:r>
          </w:p>
        </w:tc>
        <w:tc>
          <w:tcPr>
            <w:tcW w:w="1106"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14</w:t>
            </w:r>
          </w:p>
        </w:tc>
        <w:tc>
          <w:tcPr>
            <w:tcW w:w="1106"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6</w:t>
            </w:r>
          </w:p>
        </w:tc>
        <w:tc>
          <w:tcPr>
            <w:tcW w:w="2126" w:type="dxa"/>
          </w:tcPr>
          <w:p w:rsidR="005F2C3F" w:rsidRDefault="00C46ED0">
            <w:pPr>
              <w:pBdr>
                <w:top w:val="nil"/>
                <w:left w:val="nil"/>
                <w:bottom w:val="nil"/>
                <w:right w:val="nil"/>
                <w:between w:val="nil"/>
              </w:pBdr>
              <w:spacing w:line="276" w:lineRule="auto"/>
              <w:ind w:left="100"/>
              <w:jc w:val="both"/>
              <w:rPr>
                <w:i/>
                <w:color w:val="000000"/>
                <w:sz w:val="28"/>
                <w:szCs w:val="28"/>
              </w:rPr>
            </w:pPr>
            <w:r>
              <w:rPr>
                <w:i/>
                <w:sz w:val="28"/>
                <w:szCs w:val="28"/>
              </w:rPr>
              <w:t>Ba</w:t>
            </w:r>
          </w:p>
        </w:tc>
      </w:tr>
      <w:tr w:rsidR="005F2C3F">
        <w:tc>
          <w:tcPr>
            <w:tcW w:w="1809" w:type="dxa"/>
          </w:tcPr>
          <w:p w:rsidR="005F2C3F" w:rsidRDefault="00C46ED0">
            <w:pPr>
              <w:pBdr>
                <w:top w:val="nil"/>
                <w:left w:val="nil"/>
                <w:bottom w:val="nil"/>
                <w:right w:val="nil"/>
                <w:between w:val="nil"/>
              </w:pBdr>
              <w:spacing w:line="276" w:lineRule="auto"/>
              <w:ind w:left="100"/>
              <w:jc w:val="center"/>
              <w:rPr>
                <w:color w:val="000000"/>
                <w:sz w:val="28"/>
                <w:szCs w:val="28"/>
              </w:rPr>
            </w:pPr>
            <w:r>
              <w:rPr>
                <w:color w:val="000000"/>
                <w:sz w:val="28"/>
                <w:szCs w:val="28"/>
              </w:rPr>
              <w:t>2017-2018</w:t>
            </w:r>
          </w:p>
        </w:tc>
        <w:tc>
          <w:tcPr>
            <w:tcW w:w="1105"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50</w:t>
            </w:r>
          </w:p>
        </w:tc>
        <w:tc>
          <w:tcPr>
            <w:tcW w:w="1106"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2</w:t>
            </w:r>
          </w:p>
        </w:tc>
        <w:tc>
          <w:tcPr>
            <w:tcW w:w="1106"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14</w:t>
            </w:r>
          </w:p>
        </w:tc>
        <w:tc>
          <w:tcPr>
            <w:tcW w:w="1106"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19</w:t>
            </w:r>
          </w:p>
        </w:tc>
        <w:tc>
          <w:tcPr>
            <w:tcW w:w="1106"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8</w:t>
            </w:r>
          </w:p>
        </w:tc>
        <w:tc>
          <w:tcPr>
            <w:tcW w:w="2126" w:type="dxa"/>
          </w:tcPr>
          <w:p w:rsidR="005F2C3F" w:rsidRDefault="00C46ED0">
            <w:pPr>
              <w:pBdr>
                <w:top w:val="nil"/>
                <w:left w:val="nil"/>
                <w:bottom w:val="nil"/>
                <w:right w:val="nil"/>
                <w:between w:val="nil"/>
              </w:pBdr>
              <w:spacing w:line="276" w:lineRule="auto"/>
              <w:ind w:left="100"/>
              <w:jc w:val="both"/>
              <w:rPr>
                <w:i/>
                <w:color w:val="000000"/>
                <w:sz w:val="28"/>
                <w:szCs w:val="28"/>
              </w:rPr>
            </w:pPr>
            <w:r>
              <w:rPr>
                <w:i/>
                <w:sz w:val="28"/>
                <w:szCs w:val="28"/>
              </w:rPr>
              <w:t>Ba</w:t>
            </w:r>
          </w:p>
        </w:tc>
      </w:tr>
      <w:tr w:rsidR="005F2C3F">
        <w:tc>
          <w:tcPr>
            <w:tcW w:w="1809" w:type="dxa"/>
          </w:tcPr>
          <w:p w:rsidR="005F2C3F" w:rsidRDefault="00C46ED0">
            <w:pPr>
              <w:pBdr>
                <w:top w:val="nil"/>
                <w:left w:val="nil"/>
                <w:bottom w:val="nil"/>
                <w:right w:val="nil"/>
                <w:between w:val="nil"/>
              </w:pBdr>
              <w:spacing w:line="276" w:lineRule="auto"/>
              <w:ind w:left="100"/>
              <w:jc w:val="center"/>
              <w:rPr>
                <w:color w:val="000000"/>
                <w:sz w:val="28"/>
                <w:szCs w:val="28"/>
              </w:rPr>
            </w:pPr>
            <w:r>
              <w:rPr>
                <w:color w:val="000000"/>
                <w:sz w:val="28"/>
                <w:szCs w:val="28"/>
              </w:rPr>
              <w:t>2018-2019</w:t>
            </w:r>
          </w:p>
        </w:tc>
        <w:tc>
          <w:tcPr>
            <w:tcW w:w="1105"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27</w:t>
            </w:r>
          </w:p>
        </w:tc>
        <w:tc>
          <w:tcPr>
            <w:tcW w:w="1106"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2</w:t>
            </w:r>
          </w:p>
        </w:tc>
        <w:tc>
          <w:tcPr>
            <w:tcW w:w="1106"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5</w:t>
            </w:r>
          </w:p>
        </w:tc>
        <w:tc>
          <w:tcPr>
            <w:tcW w:w="1106"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11</w:t>
            </w:r>
          </w:p>
        </w:tc>
        <w:tc>
          <w:tcPr>
            <w:tcW w:w="1106"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8</w:t>
            </w:r>
          </w:p>
        </w:tc>
        <w:tc>
          <w:tcPr>
            <w:tcW w:w="2126" w:type="dxa"/>
          </w:tcPr>
          <w:p w:rsidR="005F2C3F" w:rsidRDefault="00C46ED0">
            <w:pPr>
              <w:pBdr>
                <w:top w:val="nil"/>
                <w:left w:val="nil"/>
                <w:bottom w:val="nil"/>
                <w:right w:val="nil"/>
                <w:between w:val="nil"/>
              </w:pBdr>
              <w:spacing w:line="276" w:lineRule="auto"/>
              <w:ind w:left="100"/>
              <w:jc w:val="both"/>
              <w:rPr>
                <w:i/>
                <w:color w:val="000000"/>
                <w:sz w:val="28"/>
                <w:szCs w:val="28"/>
              </w:rPr>
            </w:pPr>
            <w:r>
              <w:rPr>
                <w:i/>
                <w:sz w:val="28"/>
                <w:szCs w:val="28"/>
              </w:rPr>
              <w:t>Ba</w:t>
            </w:r>
          </w:p>
        </w:tc>
      </w:tr>
      <w:tr w:rsidR="005F2C3F">
        <w:tc>
          <w:tcPr>
            <w:tcW w:w="1809" w:type="dxa"/>
          </w:tcPr>
          <w:p w:rsidR="005F2C3F" w:rsidRDefault="00C46ED0">
            <w:pPr>
              <w:pBdr>
                <w:top w:val="nil"/>
                <w:left w:val="nil"/>
                <w:bottom w:val="nil"/>
                <w:right w:val="nil"/>
                <w:between w:val="nil"/>
              </w:pBdr>
              <w:spacing w:line="276" w:lineRule="auto"/>
              <w:ind w:left="100"/>
              <w:jc w:val="center"/>
              <w:rPr>
                <w:color w:val="000000"/>
                <w:sz w:val="28"/>
                <w:szCs w:val="28"/>
              </w:rPr>
            </w:pPr>
            <w:r>
              <w:rPr>
                <w:sz w:val="28"/>
                <w:szCs w:val="28"/>
              </w:rPr>
              <w:t>2019-2020</w:t>
            </w:r>
          </w:p>
        </w:tc>
        <w:tc>
          <w:tcPr>
            <w:tcW w:w="1105" w:type="dxa"/>
          </w:tcPr>
          <w:p w:rsidR="005F2C3F" w:rsidRDefault="009E66B2">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06" w:type="dxa"/>
          </w:tcPr>
          <w:p w:rsidR="005F2C3F" w:rsidRDefault="009E66B2">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06" w:type="dxa"/>
          </w:tcPr>
          <w:p w:rsidR="005F2C3F" w:rsidRDefault="009E66B2">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06" w:type="dxa"/>
          </w:tcPr>
          <w:p w:rsidR="005F2C3F" w:rsidRDefault="009E66B2">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06" w:type="dxa"/>
          </w:tcPr>
          <w:p w:rsidR="005F2C3F" w:rsidRDefault="009E66B2">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2126" w:type="dxa"/>
          </w:tcPr>
          <w:p w:rsidR="005F2C3F" w:rsidRDefault="005F2C3F">
            <w:pPr>
              <w:pBdr>
                <w:top w:val="nil"/>
                <w:left w:val="nil"/>
                <w:bottom w:val="nil"/>
                <w:right w:val="nil"/>
                <w:between w:val="nil"/>
              </w:pBdr>
              <w:spacing w:line="276" w:lineRule="auto"/>
              <w:ind w:left="100"/>
              <w:jc w:val="both"/>
              <w:rPr>
                <w:i/>
                <w:color w:val="000000"/>
                <w:sz w:val="28"/>
                <w:szCs w:val="28"/>
              </w:rPr>
            </w:pPr>
          </w:p>
        </w:tc>
      </w:tr>
      <w:tr w:rsidR="005F2C3F">
        <w:tc>
          <w:tcPr>
            <w:tcW w:w="1809" w:type="dxa"/>
          </w:tcPr>
          <w:p w:rsidR="005F2C3F" w:rsidRDefault="00C46ED0">
            <w:pPr>
              <w:pBdr>
                <w:top w:val="nil"/>
                <w:left w:val="nil"/>
                <w:bottom w:val="nil"/>
                <w:right w:val="nil"/>
                <w:between w:val="nil"/>
              </w:pBdr>
              <w:spacing w:line="276" w:lineRule="auto"/>
              <w:ind w:left="100"/>
              <w:jc w:val="center"/>
              <w:rPr>
                <w:sz w:val="28"/>
                <w:szCs w:val="28"/>
              </w:rPr>
            </w:pPr>
            <w:r>
              <w:rPr>
                <w:sz w:val="28"/>
                <w:szCs w:val="28"/>
              </w:rPr>
              <w:t>2020 – 2021</w:t>
            </w:r>
          </w:p>
        </w:tc>
        <w:tc>
          <w:tcPr>
            <w:tcW w:w="1105" w:type="dxa"/>
          </w:tcPr>
          <w:p w:rsidR="005F2C3F" w:rsidRDefault="009E66B2">
            <w:pPr>
              <w:pBdr>
                <w:top w:val="nil"/>
                <w:left w:val="nil"/>
                <w:bottom w:val="nil"/>
                <w:right w:val="nil"/>
                <w:between w:val="nil"/>
              </w:pBdr>
              <w:spacing w:line="276" w:lineRule="auto"/>
              <w:ind w:left="100"/>
              <w:jc w:val="both"/>
              <w:rPr>
                <w:color w:val="000000"/>
                <w:sz w:val="28"/>
                <w:szCs w:val="28"/>
              </w:rPr>
            </w:pPr>
            <w:r>
              <w:rPr>
                <w:color w:val="000000"/>
                <w:sz w:val="28"/>
                <w:szCs w:val="28"/>
              </w:rPr>
              <w:t>27</w:t>
            </w:r>
          </w:p>
        </w:tc>
        <w:tc>
          <w:tcPr>
            <w:tcW w:w="1106" w:type="dxa"/>
          </w:tcPr>
          <w:p w:rsidR="005F2C3F" w:rsidRDefault="009E66B2">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06" w:type="dxa"/>
          </w:tcPr>
          <w:p w:rsidR="005F2C3F" w:rsidRDefault="00193EC1">
            <w:pPr>
              <w:pBdr>
                <w:top w:val="nil"/>
                <w:left w:val="nil"/>
                <w:bottom w:val="nil"/>
                <w:right w:val="nil"/>
                <w:between w:val="nil"/>
              </w:pBdr>
              <w:spacing w:line="276" w:lineRule="auto"/>
              <w:ind w:left="100"/>
              <w:jc w:val="both"/>
              <w:rPr>
                <w:color w:val="000000"/>
                <w:sz w:val="28"/>
                <w:szCs w:val="28"/>
              </w:rPr>
            </w:pPr>
            <w:r>
              <w:rPr>
                <w:color w:val="000000"/>
                <w:sz w:val="28"/>
                <w:szCs w:val="28"/>
              </w:rPr>
              <w:t>03</w:t>
            </w:r>
          </w:p>
        </w:tc>
        <w:tc>
          <w:tcPr>
            <w:tcW w:w="1106" w:type="dxa"/>
          </w:tcPr>
          <w:p w:rsidR="005F2C3F" w:rsidRDefault="00193EC1">
            <w:pPr>
              <w:pBdr>
                <w:top w:val="nil"/>
                <w:left w:val="nil"/>
                <w:bottom w:val="nil"/>
                <w:right w:val="nil"/>
                <w:between w:val="nil"/>
              </w:pBdr>
              <w:spacing w:line="276" w:lineRule="auto"/>
              <w:ind w:left="100"/>
              <w:jc w:val="both"/>
              <w:rPr>
                <w:color w:val="000000"/>
                <w:sz w:val="28"/>
                <w:szCs w:val="28"/>
              </w:rPr>
            </w:pPr>
            <w:r>
              <w:rPr>
                <w:color w:val="000000"/>
                <w:sz w:val="28"/>
                <w:szCs w:val="28"/>
              </w:rPr>
              <w:t>12</w:t>
            </w:r>
          </w:p>
        </w:tc>
        <w:tc>
          <w:tcPr>
            <w:tcW w:w="1106" w:type="dxa"/>
          </w:tcPr>
          <w:p w:rsidR="005F2C3F" w:rsidRDefault="00193EC1">
            <w:pPr>
              <w:pBdr>
                <w:top w:val="nil"/>
                <w:left w:val="nil"/>
                <w:bottom w:val="nil"/>
                <w:right w:val="nil"/>
                <w:between w:val="nil"/>
              </w:pBdr>
              <w:spacing w:line="276" w:lineRule="auto"/>
              <w:ind w:left="100"/>
              <w:jc w:val="both"/>
              <w:rPr>
                <w:color w:val="000000"/>
                <w:sz w:val="28"/>
                <w:szCs w:val="28"/>
              </w:rPr>
            </w:pPr>
            <w:r>
              <w:rPr>
                <w:color w:val="000000"/>
                <w:sz w:val="28"/>
                <w:szCs w:val="28"/>
              </w:rPr>
              <w:t>7</w:t>
            </w:r>
          </w:p>
        </w:tc>
        <w:tc>
          <w:tcPr>
            <w:tcW w:w="2126" w:type="dxa"/>
          </w:tcPr>
          <w:p w:rsidR="005F2C3F" w:rsidRDefault="00193EC1">
            <w:pPr>
              <w:pBdr>
                <w:top w:val="nil"/>
                <w:left w:val="nil"/>
                <w:bottom w:val="nil"/>
                <w:right w:val="nil"/>
                <w:between w:val="nil"/>
              </w:pBdr>
              <w:spacing w:line="276" w:lineRule="auto"/>
              <w:ind w:left="100"/>
              <w:jc w:val="both"/>
              <w:rPr>
                <w:i/>
                <w:color w:val="000000"/>
                <w:sz w:val="28"/>
                <w:szCs w:val="28"/>
              </w:rPr>
            </w:pPr>
            <w:r>
              <w:rPr>
                <w:i/>
                <w:color w:val="000000"/>
                <w:sz w:val="28"/>
                <w:szCs w:val="28"/>
              </w:rPr>
              <w:t>Khuyến khích</w:t>
            </w:r>
          </w:p>
        </w:tc>
      </w:tr>
    </w:tbl>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 Kết quả thi Hùng biện tiếng Anh</w:t>
      </w:r>
    </w:p>
    <w:tbl>
      <w:tblPr>
        <w:tblStyle w:val="afe"/>
        <w:tblW w:w="948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110"/>
        <w:gridCol w:w="1110"/>
        <w:gridCol w:w="1110"/>
        <w:gridCol w:w="1110"/>
        <w:gridCol w:w="1110"/>
        <w:gridCol w:w="2130"/>
      </w:tblGrid>
      <w:tr w:rsidR="005F2C3F">
        <w:tc>
          <w:tcPr>
            <w:tcW w:w="1800" w:type="dxa"/>
            <w:vAlign w:val="center"/>
          </w:tcPr>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Năm học</w:t>
            </w:r>
          </w:p>
        </w:tc>
        <w:tc>
          <w:tcPr>
            <w:tcW w:w="1110" w:type="dxa"/>
            <w:vAlign w:val="center"/>
          </w:tcPr>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Số HS</w:t>
            </w:r>
          </w:p>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dự thi</w:t>
            </w:r>
          </w:p>
        </w:tc>
        <w:tc>
          <w:tcPr>
            <w:tcW w:w="1110" w:type="dxa"/>
            <w:vAlign w:val="center"/>
          </w:tcPr>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Giải Nhất</w:t>
            </w:r>
          </w:p>
        </w:tc>
        <w:tc>
          <w:tcPr>
            <w:tcW w:w="1110" w:type="dxa"/>
            <w:vAlign w:val="center"/>
          </w:tcPr>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Giải Nhì</w:t>
            </w:r>
          </w:p>
        </w:tc>
        <w:tc>
          <w:tcPr>
            <w:tcW w:w="1110" w:type="dxa"/>
            <w:vAlign w:val="center"/>
          </w:tcPr>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Giải</w:t>
            </w:r>
          </w:p>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Ba</w:t>
            </w:r>
          </w:p>
        </w:tc>
        <w:tc>
          <w:tcPr>
            <w:tcW w:w="1110" w:type="dxa"/>
            <w:vAlign w:val="center"/>
          </w:tcPr>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Giải</w:t>
            </w:r>
          </w:p>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KK</w:t>
            </w:r>
          </w:p>
        </w:tc>
        <w:tc>
          <w:tcPr>
            <w:tcW w:w="2130" w:type="dxa"/>
            <w:vAlign w:val="center"/>
          </w:tcPr>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Giải</w:t>
            </w:r>
          </w:p>
          <w:p w:rsidR="005F2C3F" w:rsidRDefault="00C46ED0">
            <w:pPr>
              <w:pBdr>
                <w:top w:val="nil"/>
                <w:left w:val="nil"/>
                <w:bottom w:val="nil"/>
                <w:right w:val="nil"/>
                <w:between w:val="nil"/>
              </w:pBdr>
              <w:spacing w:line="276" w:lineRule="auto"/>
              <w:ind w:left="102"/>
              <w:jc w:val="center"/>
              <w:rPr>
                <w:b/>
                <w:color w:val="000000"/>
                <w:sz w:val="28"/>
                <w:szCs w:val="28"/>
              </w:rPr>
            </w:pPr>
            <w:r>
              <w:rPr>
                <w:b/>
                <w:color w:val="000000"/>
                <w:sz w:val="28"/>
                <w:szCs w:val="28"/>
              </w:rPr>
              <w:t>Toàn đoàn</w:t>
            </w:r>
          </w:p>
        </w:tc>
      </w:tr>
      <w:tr w:rsidR="005F2C3F">
        <w:tc>
          <w:tcPr>
            <w:tcW w:w="1800" w:type="dxa"/>
            <w:vAlign w:val="bottom"/>
          </w:tcPr>
          <w:p w:rsidR="005F2C3F" w:rsidRDefault="00C46ED0">
            <w:pPr>
              <w:pBdr>
                <w:top w:val="nil"/>
                <w:left w:val="nil"/>
                <w:bottom w:val="nil"/>
                <w:right w:val="nil"/>
                <w:between w:val="nil"/>
              </w:pBdr>
              <w:spacing w:line="276" w:lineRule="auto"/>
              <w:ind w:left="100"/>
              <w:jc w:val="both"/>
              <w:rPr>
                <w:color w:val="000000"/>
                <w:sz w:val="28"/>
                <w:szCs w:val="28"/>
              </w:rPr>
            </w:pPr>
            <w:r>
              <w:rPr>
                <w:color w:val="000000"/>
                <w:sz w:val="28"/>
                <w:szCs w:val="28"/>
              </w:rPr>
              <w:t>2016-2017</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2130" w:type="dxa"/>
          </w:tcPr>
          <w:p w:rsidR="005F2C3F" w:rsidRDefault="005F2C3F">
            <w:pPr>
              <w:pBdr>
                <w:top w:val="nil"/>
                <w:left w:val="nil"/>
                <w:bottom w:val="nil"/>
                <w:right w:val="nil"/>
                <w:between w:val="nil"/>
              </w:pBdr>
              <w:spacing w:line="276" w:lineRule="auto"/>
              <w:ind w:left="100"/>
              <w:jc w:val="both"/>
              <w:rPr>
                <w:i/>
                <w:color w:val="000000"/>
                <w:sz w:val="28"/>
                <w:szCs w:val="28"/>
              </w:rPr>
            </w:pPr>
          </w:p>
        </w:tc>
      </w:tr>
      <w:tr w:rsidR="005F2C3F">
        <w:tc>
          <w:tcPr>
            <w:tcW w:w="1800" w:type="dxa"/>
            <w:vAlign w:val="bottom"/>
          </w:tcPr>
          <w:p w:rsidR="005F2C3F" w:rsidRDefault="00C46ED0">
            <w:pPr>
              <w:pBdr>
                <w:top w:val="nil"/>
                <w:left w:val="nil"/>
                <w:bottom w:val="nil"/>
                <w:right w:val="nil"/>
                <w:between w:val="nil"/>
              </w:pBdr>
              <w:spacing w:line="276" w:lineRule="auto"/>
              <w:ind w:left="100"/>
              <w:jc w:val="both"/>
              <w:rPr>
                <w:color w:val="000000"/>
                <w:sz w:val="28"/>
                <w:szCs w:val="28"/>
              </w:rPr>
            </w:pPr>
            <w:r>
              <w:rPr>
                <w:color w:val="000000"/>
                <w:sz w:val="28"/>
                <w:szCs w:val="28"/>
              </w:rPr>
              <w:t>2017-2018</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2130" w:type="dxa"/>
          </w:tcPr>
          <w:p w:rsidR="005F2C3F" w:rsidRDefault="005F2C3F">
            <w:pPr>
              <w:pBdr>
                <w:top w:val="nil"/>
                <w:left w:val="nil"/>
                <w:bottom w:val="nil"/>
                <w:right w:val="nil"/>
                <w:between w:val="nil"/>
              </w:pBdr>
              <w:spacing w:line="276" w:lineRule="auto"/>
              <w:ind w:left="100"/>
              <w:jc w:val="both"/>
              <w:rPr>
                <w:i/>
                <w:color w:val="000000"/>
                <w:sz w:val="28"/>
                <w:szCs w:val="28"/>
              </w:rPr>
            </w:pPr>
          </w:p>
        </w:tc>
      </w:tr>
      <w:tr w:rsidR="005F2C3F">
        <w:tc>
          <w:tcPr>
            <w:tcW w:w="1800" w:type="dxa"/>
            <w:vAlign w:val="bottom"/>
          </w:tcPr>
          <w:p w:rsidR="005F2C3F" w:rsidRDefault="00C46ED0">
            <w:pPr>
              <w:pBdr>
                <w:top w:val="nil"/>
                <w:left w:val="nil"/>
                <w:bottom w:val="nil"/>
                <w:right w:val="nil"/>
                <w:between w:val="nil"/>
              </w:pBdr>
              <w:spacing w:line="276" w:lineRule="auto"/>
              <w:ind w:left="100"/>
              <w:jc w:val="both"/>
              <w:rPr>
                <w:color w:val="000000"/>
                <w:sz w:val="28"/>
                <w:szCs w:val="28"/>
              </w:rPr>
            </w:pPr>
            <w:r>
              <w:rPr>
                <w:color w:val="000000"/>
                <w:sz w:val="28"/>
                <w:szCs w:val="28"/>
              </w:rPr>
              <w:t>2018-2019</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1110" w:type="dxa"/>
          </w:tcPr>
          <w:p w:rsidR="005F2C3F" w:rsidRDefault="000C5EA7">
            <w:pPr>
              <w:pBdr>
                <w:top w:val="nil"/>
                <w:left w:val="nil"/>
                <w:bottom w:val="nil"/>
                <w:right w:val="nil"/>
                <w:between w:val="nil"/>
              </w:pBdr>
              <w:spacing w:line="276" w:lineRule="auto"/>
              <w:ind w:left="100"/>
              <w:jc w:val="both"/>
              <w:rPr>
                <w:color w:val="000000"/>
                <w:sz w:val="28"/>
                <w:szCs w:val="28"/>
              </w:rPr>
            </w:pPr>
            <w:r>
              <w:rPr>
                <w:color w:val="000000"/>
                <w:sz w:val="28"/>
                <w:szCs w:val="28"/>
              </w:rPr>
              <w:t>0</w:t>
            </w:r>
          </w:p>
        </w:tc>
        <w:tc>
          <w:tcPr>
            <w:tcW w:w="2130" w:type="dxa"/>
          </w:tcPr>
          <w:p w:rsidR="005F2C3F" w:rsidRDefault="005F2C3F">
            <w:pPr>
              <w:pBdr>
                <w:top w:val="nil"/>
                <w:left w:val="nil"/>
                <w:bottom w:val="nil"/>
                <w:right w:val="nil"/>
                <w:between w:val="nil"/>
              </w:pBdr>
              <w:spacing w:line="276" w:lineRule="auto"/>
              <w:ind w:left="100"/>
              <w:jc w:val="both"/>
              <w:rPr>
                <w:i/>
                <w:color w:val="000000"/>
                <w:sz w:val="28"/>
                <w:szCs w:val="28"/>
              </w:rPr>
            </w:pPr>
          </w:p>
        </w:tc>
      </w:tr>
      <w:tr w:rsidR="005F2C3F">
        <w:tc>
          <w:tcPr>
            <w:tcW w:w="1800" w:type="dxa"/>
            <w:vAlign w:val="bottom"/>
          </w:tcPr>
          <w:p w:rsidR="005F2C3F" w:rsidRDefault="00C46ED0">
            <w:pPr>
              <w:pBdr>
                <w:top w:val="nil"/>
                <w:left w:val="nil"/>
                <w:bottom w:val="nil"/>
                <w:right w:val="nil"/>
                <w:between w:val="nil"/>
              </w:pBdr>
              <w:spacing w:line="276" w:lineRule="auto"/>
              <w:ind w:left="100"/>
              <w:jc w:val="both"/>
              <w:rPr>
                <w:color w:val="000000"/>
                <w:sz w:val="28"/>
                <w:szCs w:val="28"/>
              </w:rPr>
            </w:pPr>
            <w:r>
              <w:rPr>
                <w:color w:val="000000"/>
                <w:sz w:val="28"/>
                <w:szCs w:val="28"/>
              </w:rPr>
              <w:t>2019-2020</w:t>
            </w:r>
          </w:p>
        </w:tc>
        <w:tc>
          <w:tcPr>
            <w:tcW w:w="1110"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03</w:t>
            </w:r>
          </w:p>
        </w:tc>
        <w:tc>
          <w:tcPr>
            <w:tcW w:w="1110"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01</w:t>
            </w:r>
          </w:p>
        </w:tc>
        <w:tc>
          <w:tcPr>
            <w:tcW w:w="1110"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0</w:t>
            </w:r>
          </w:p>
        </w:tc>
        <w:tc>
          <w:tcPr>
            <w:tcW w:w="1110"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01</w:t>
            </w:r>
          </w:p>
        </w:tc>
        <w:tc>
          <w:tcPr>
            <w:tcW w:w="1110" w:type="dxa"/>
          </w:tcPr>
          <w:p w:rsidR="005F2C3F" w:rsidRDefault="00C46ED0">
            <w:pPr>
              <w:pBdr>
                <w:top w:val="nil"/>
                <w:left w:val="nil"/>
                <w:bottom w:val="nil"/>
                <w:right w:val="nil"/>
                <w:between w:val="nil"/>
              </w:pBdr>
              <w:spacing w:line="276" w:lineRule="auto"/>
              <w:ind w:left="100"/>
              <w:jc w:val="both"/>
              <w:rPr>
                <w:color w:val="000000"/>
                <w:sz w:val="28"/>
                <w:szCs w:val="28"/>
              </w:rPr>
            </w:pPr>
            <w:r>
              <w:rPr>
                <w:sz w:val="28"/>
                <w:szCs w:val="28"/>
              </w:rPr>
              <w:t>0</w:t>
            </w:r>
          </w:p>
        </w:tc>
        <w:tc>
          <w:tcPr>
            <w:tcW w:w="2130" w:type="dxa"/>
          </w:tcPr>
          <w:p w:rsidR="005F2C3F" w:rsidRDefault="00C46ED0">
            <w:pPr>
              <w:pBdr>
                <w:top w:val="nil"/>
                <w:left w:val="nil"/>
                <w:bottom w:val="nil"/>
                <w:right w:val="nil"/>
                <w:between w:val="nil"/>
              </w:pBdr>
              <w:spacing w:line="276" w:lineRule="auto"/>
              <w:ind w:left="100"/>
              <w:jc w:val="both"/>
              <w:rPr>
                <w:i/>
                <w:color w:val="000000"/>
                <w:sz w:val="28"/>
                <w:szCs w:val="28"/>
              </w:rPr>
            </w:pPr>
            <w:r>
              <w:rPr>
                <w:i/>
                <w:sz w:val="28"/>
                <w:szCs w:val="28"/>
              </w:rPr>
              <w:t>Ba</w:t>
            </w:r>
          </w:p>
        </w:tc>
      </w:tr>
      <w:tr w:rsidR="005F2C3F">
        <w:tc>
          <w:tcPr>
            <w:tcW w:w="1800" w:type="dxa"/>
            <w:vAlign w:val="bottom"/>
          </w:tcPr>
          <w:p w:rsidR="005F2C3F" w:rsidRDefault="00C46ED0">
            <w:pPr>
              <w:pBdr>
                <w:top w:val="nil"/>
                <w:left w:val="nil"/>
                <w:bottom w:val="nil"/>
                <w:right w:val="nil"/>
                <w:between w:val="nil"/>
              </w:pBdr>
              <w:spacing w:line="276" w:lineRule="auto"/>
              <w:ind w:left="100"/>
              <w:jc w:val="both"/>
              <w:rPr>
                <w:color w:val="000000"/>
                <w:sz w:val="28"/>
                <w:szCs w:val="28"/>
              </w:rPr>
            </w:pPr>
            <w:r>
              <w:rPr>
                <w:color w:val="000000"/>
                <w:sz w:val="28"/>
                <w:szCs w:val="28"/>
              </w:rPr>
              <w:t>2020-2021</w:t>
            </w:r>
          </w:p>
        </w:tc>
        <w:tc>
          <w:tcPr>
            <w:tcW w:w="1110" w:type="dxa"/>
          </w:tcPr>
          <w:p w:rsidR="005F2C3F" w:rsidRDefault="00C46ED0">
            <w:pPr>
              <w:pBdr>
                <w:top w:val="nil"/>
                <w:left w:val="nil"/>
                <w:bottom w:val="nil"/>
                <w:right w:val="nil"/>
                <w:between w:val="nil"/>
              </w:pBdr>
              <w:spacing w:line="276" w:lineRule="auto"/>
              <w:ind w:left="100"/>
              <w:jc w:val="both"/>
              <w:rPr>
                <w:sz w:val="28"/>
                <w:szCs w:val="28"/>
              </w:rPr>
            </w:pPr>
            <w:r>
              <w:rPr>
                <w:sz w:val="28"/>
                <w:szCs w:val="28"/>
              </w:rPr>
              <w:t>03</w:t>
            </w:r>
          </w:p>
        </w:tc>
        <w:tc>
          <w:tcPr>
            <w:tcW w:w="1110" w:type="dxa"/>
          </w:tcPr>
          <w:p w:rsidR="005F2C3F" w:rsidRDefault="00C46ED0">
            <w:pPr>
              <w:pBdr>
                <w:top w:val="nil"/>
                <w:left w:val="nil"/>
                <w:bottom w:val="nil"/>
                <w:right w:val="nil"/>
                <w:between w:val="nil"/>
              </w:pBdr>
              <w:spacing w:line="276" w:lineRule="auto"/>
              <w:ind w:left="100"/>
              <w:jc w:val="both"/>
              <w:rPr>
                <w:sz w:val="28"/>
                <w:szCs w:val="28"/>
              </w:rPr>
            </w:pPr>
            <w:r>
              <w:rPr>
                <w:sz w:val="28"/>
                <w:szCs w:val="28"/>
              </w:rPr>
              <w:t>0</w:t>
            </w:r>
          </w:p>
        </w:tc>
        <w:tc>
          <w:tcPr>
            <w:tcW w:w="1110" w:type="dxa"/>
          </w:tcPr>
          <w:p w:rsidR="005F2C3F" w:rsidRDefault="00C46ED0">
            <w:pPr>
              <w:pBdr>
                <w:top w:val="nil"/>
                <w:left w:val="nil"/>
                <w:bottom w:val="nil"/>
                <w:right w:val="nil"/>
                <w:between w:val="nil"/>
              </w:pBdr>
              <w:spacing w:line="276" w:lineRule="auto"/>
              <w:ind w:left="100"/>
              <w:jc w:val="both"/>
              <w:rPr>
                <w:sz w:val="28"/>
                <w:szCs w:val="28"/>
              </w:rPr>
            </w:pPr>
            <w:r>
              <w:rPr>
                <w:sz w:val="28"/>
                <w:szCs w:val="28"/>
              </w:rPr>
              <w:t>01</w:t>
            </w:r>
          </w:p>
        </w:tc>
        <w:tc>
          <w:tcPr>
            <w:tcW w:w="1110" w:type="dxa"/>
          </w:tcPr>
          <w:p w:rsidR="005F2C3F" w:rsidRDefault="005F2C3F">
            <w:pPr>
              <w:pBdr>
                <w:top w:val="nil"/>
                <w:left w:val="nil"/>
                <w:bottom w:val="nil"/>
                <w:right w:val="nil"/>
                <w:between w:val="nil"/>
              </w:pBdr>
              <w:spacing w:line="276" w:lineRule="auto"/>
              <w:ind w:left="100"/>
              <w:jc w:val="both"/>
              <w:rPr>
                <w:sz w:val="28"/>
                <w:szCs w:val="28"/>
              </w:rPr>
            </w:pPr>
          </w:p>
        </w:tc>
        <w:tc>
          <w:tcPr>
            <w:tcW w:w="1110" w:type="dxa"/>
          </w:tcPr>
          <w:p w:rsidR="005F2C3F" w:rsidRDefault="00C46ED0">
            <w:pPr>
              <w:pBdr>
                <w:top w:val="nil"/>
                <w:left w:val="nil"/>
                <w:bottom w:val="nil"/>
                <w:right w:val="nil"/>
                <w:between w:val="nil"/>
              </w:pBdr>
              <w:spacing w:line="276" w:lineRule="auto"/>
              <w:ind w:left="100"/>
              <w:jc w:val="both"/>
              <w:rPr>
                <w:sz w:val="28"/>
                <w:szCs w:val="28"/>
              </w:rPr>
            </w:pPr>
            <w:r>
              <w:rPr>
                <w:sz w:val="28"/>
                <w:szCs w:val="28"/>
              </w:rPr>
              <w:t>01</w:t>
            </w:r>
          </w:p>
        </w:tc>
        <w:tc>
          <w:tcPr>
            <w:tcW w:w="2130" w:type="dxa"/>
          </w:tcPr>
          <w:p w:rsidR="005F2C3F" w:rsidRDefault="000C5EA7">
            <w:pPr>
              <w:pBdr>
                <w:top w:val="nil"/>
                <w:left w:val="nil"/>
                <w:bottom w:val="nil"/>
                <w:right w:val="nil"/>
                <w:between w:val="nil"/>
              </w:pBdr>
              <w:spacing w:line="276" w:lineRule="auto"/>
              <w:ind w:left="100"/>
              <w:jc w:val="both"/>
              <w:rPr>
                <w:i/>
                <w:sz w:val="28"/>
                <w:szCs w:val="28"/>
              </w:rPr>
            </w:pPr>
            <w:r>
              <w:rPr>
                <w:i/>
                <w:sz w:val="28"/>
                <w:szCs w:val="28"/>
              </w:rPr>
              <w:t>Khuyến khích</w:t>
            </w:r>
          </w:p>
        </w:tc>
      </w:tr>
    </w:tbl>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 Kết quả các cuộc thi, hội thi khác</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 xml:space="preserve">+ Hội thi KHKT và ngày hội STEM: </w:t>
      </w:r>
    </w:p>
    <w:p w:rsidR="005F2C3F" w:rsidRDefault="00C46ED0">
      <w:pPr>
        <w:spacing w:line="276" w:lineRule="auto"/>
        <w:ind w:firstLine="540"/>
        <w:jc w:val="both"/>
        <w:rPr>
          <w:sz w:val="28"/>
          <w:szCs w:val="28"/>
        </w:rPr>
      </w:pPr>
      <w:r>
        <w:rPr>
          <w:sz w:val="28"/>
          <w:szCs w:val="28"/>
        </w:rPr>
        <w:t>Ngày hội STEM và Cuộc thi KHKT: có 02 sản phẩm: có 02 học sinh tham gia Ngày hội STEM được Giám đốc Sở Giáo dục và Đào tạo khen thưởng.</w:t>
      </w:r>
    </w:p>
    <w:p w:rsidR="005F2C3F" w:rsidRDefault="005F2C3F">
      <w:pPr>
        <w:pBdr>
          <w:top w:val="nil"/>
          <w:left w:val="nil"/>
          <w:bottom w:val="nil"/>
          <w:right w:val="nil"/>
          <w:between w:val="nil"/>
        </w:pBdr>
        <w:spacing w:line="276" w:lineRule="auto"/>
        <w:ind w:firstLine="720"/>
        <w:jc w:val="both"/>
        <w:rPr>
          <w:color w:val="000000"/>
          <w:sz w:val="28"/>
          <w:szCs w:val="28"/>
        </w:rPr>
      </w:pPr>
    </w:p>
    <w:tbl>
      <w:tblPr>
        <w:tblStyle w:val="aff"/>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190"/>
        <w:gridCol w:w="4465"/>
      </w:tblGrid>
      <w:tr w:rsidR="005F2C3F">
        <w:tc>
          <w:tcPr>
            <w:tcW w:w="1809" w:type="dxa"/>
            <w:vAlign w:val="center"/>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Năm học</w:t>
            </w:r>
          </w:p>
        </w:tc>
        <w:tc>
          <w:tcPr>
            <w:tcW w:w="3190" w:type="dxa"/>
            <w:vAlign w:val="center"/>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Danh hiệu thi đua nhà trường</w:t>
            </w:r>
          </w:p>
        </w:tc>
        <w:tc>
          <w:tcPr>
            <w:tcW w:w="4465" w:type="dxa"/>
            <w:vAlign w:val="center"/>
          </w:tcPr>
          <w:p w:rsidR="005F2C3F" w:rsidRDefault="00C46ED0">
            <w:pPr>
              <w:widowControl w:val="0"/>
              <w:pBdr>
                <w:top w:val="nil"/>
                <w:left w:val="nil"/>
                <w:bottom w:val="nil"/>
                <w:right w:val="nil"/>
                <w:between w:val="nil"/>
              </w:pBdr>
              <w:spacing w:line="276" w:lineRule="auto"/>
              <w:jc w:val="center"/>
              <w:rPr>
                <w:b/>
                <w:color w:val="000000"/>
                <w:sz w:val="28"/>
                <w:szCs w:val="28"/>
              </w:rPr>
            </w:pPr>
            <w:r>
              <w:rPr>
                <w:b/>
                <w:color w:val="000000"/>
                <w:sz w:val="28"/>
                <w:szCs w:val="28"/>
              </w:rPr>
              <w:t>Các thành tích khác</w:t>
            </w:r>
          </w:p>
        </w:tc>
      </w:tr>
      <w:tr w:rsidR="005F2C3F">
        <w:tc>
          <w:tcPr>
            <w:tcW w:w="1809" w:type="dxa"/>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2015-2016</w:t>
            </w:r>
          </w:p>
        </w:tc>
        <w:tc>
          <w:tcPr>
            <w:tcW w:w="3190" w:type="dxa"/>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Tập thể lao động xuất sắc</w:t>
            </w:r>
          </w:p>
        </w:tc>
        <w:tc>
          <w:tcPr>
            <w:tcW w:w="4465" w:type="dxa"/>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sz w:val="28"/>
                <w:szCs w:val="28"/>
              </w:rPr>
              <w:t>Bằng khen của UBND tỉnh</w:t>
            </w:r>
          </w:p>
        </w:tc>
      </w:tr>
      <w:tr w:rsidR="005F2C3F">
        <w:tc>
          <w:tcPr>
            <w:tcW w:w="1809" w:type="dxa"/>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color w:val="000000"/>
                <w:sz w:val="28"/>
                <w:szCs w:val="28"/>
              </w:rPr>
              <w:t>2016-2017</w:t>
            </w:r>
          </w:p>
        </w:tc>
        <w:tc>
          <w:tcPr>
            <w:tcW w:w="3190" w:type="dxa"/>
            <w:vAlign w:val="cente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Tập thể lao động tiên tiến</w:t>
            </w:r>
          </w:p>
        </w:tc>
        <w:tc>
          <w:tcPr>
            <w:tcW w:w="4465" w:type="dxa"/>
            <w:vAlign w:val="center"/>
          </w:tcPr>
          <w:p w:rsidR="005F2C3F" w:rsidRDefault="005F2C3F">
            <w:pPr>
              <w:pBdr>
                <w:top w:val="nil"/>
                <w:left w:val="nil"/>
                <w:bottom w:val="nil"/>
                <w:right w:val="nil"/>
                <w:between w:val="nil"/>
              </w:pBdr>
              <w:spacing w:line="276" w:lineRule="auto"/>
              <w:jc w:val="center"/>
              <w:rPr>
                <w:color w:val="000000"/>
                <w:sz w:val="28"/>
                <w:szCs w:val="28"/>
              </w:rPr>
            </w:pPr>
          </w:p>
        </w:tc>
      </w:tr>
      <w:tr w:rsidR="005F2C3F">
        <w:tc>
          <w:tcPr>
            <w:tcW w:w="1809" w:type="dxa"/>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color w:val="000000"/>
                <w:sz w:val="28"/>
                <w:szCs w:val="28"/>
              </w:rPr>
              <w:t>2017-2018</w:t>
            </w:r>
          </w:p>
        </w:tc>
        <w:tc>
          <w:tcPr>
            <w:tcW w:w="3190" w:type="dxa"/>
            <w:vAlign w:val="center"/>
          </w:tcPr>
          <w:p w:rsidR="005F2C3F" w:rsidRDefault="00C46ED0">
            <w:pPr>
              <w:spacing w:line="276" w:lineRule="auto"/>
              <w:jc w:val="center"/>
              <w:rPr>
                <w:sz w:val="28"/>
                <w:szCs w:val="28"/>
              </w:rPr>
            </w:pPr>
            <w:r>
              <w:rPr>
                <w:sz w:val="28"/>
                <w:szCs w:val="28"/>
              </w:rPr>
              <w:t>Tập thể lao động tiên tiến</w:t>
            </w:r>
          </w:p>
        </w:tc>
        <w:tc>
          <w:tcPr>
            <w:tcW w:w="4465" w:type="dxa"/>
            <w:vAlign w:val="cente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Bằng khen của LĐLĐ tỉnh</w:t>
            </w:r>
          </w:p>
        </w:tc>
      </w:tr>
      <w:tr w:rsidR="005F2C3F">
        <w:tc>
          <w:tcPr>
            <w:tcW w:w="1809" w:type="dxa"/>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color w:val="000000"/>
                <w:sz w:val="28"/>
                <w:szCs w:val="28"/>
              </w:rPr>
              <w:t>2018-2019</w:t>
            </w:r>
          </w:p>
        </w:tc>
        <w:tc>
          <w:tcPr>
            <w:tcW w:w="3190" w:type="dxa"/>
            <w:vAlign w:val="center"/>
          </w:tcPr>
          <w:p w:rsidR="005F2C3F" w:rsidRDefault="00C46ED0">
            <w:pPr>
              <w:spacing w:line="276" w:lineRule="auto"/>
              <w:jc w:val="center"/>
              <w:rPr>
                <w:sz w:val="28"/>
                <w:szCs w:val="28"/>
              </w:rPr>
            </w:pPr>
            <w:r>
              <w:rPr>
                <w:sz w:val="28"/>
                <w:szCs w:val="28"/>
              </w:rPr>
              <w:t>Tập thể lao động xuất sắc</w:t>
            </w:r>
          </w:p>
        </w:tc>
        <w:tc>
          <w:tcPr>
            <w:tcW w:w="4465" w:type="dxa"/>
            <w:vAlign w:val="cente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Cờ thi đua</w:t>
            </w:r>
          </w:p>
        </w:tc>
      </w:tr>
      <w:tr w:rsidR="005F2C3F">
        <w:tc>
          <w:tcPr>
            <w:tcW w:w="1809" w:type="dxa"/>
            <w:vAlign w:val="center"/>
          </w:tcPr>
          <w:p w:rsidR="005F2C3F" w:rsidRDefault="00C46ED0">
            <w:pPr>
              <w:widowControl w:val="0"/>
              <w:pBdr>
                <w:top w:val="nil"/>
                <w:left w:val="nil"/>
                <w:bottom w:val="nil"/>
                <w:right w:val="nil"/>
                <w:between w:val="nil"/>
              </w:pBdr>
              <w:spacing w:line="276" w:lineRule="auto"/>
              <w:jc w:val="center"/>
              <w:rPr>
                <w:color w:val="000000"/>
                <w:sz w:val="28"/>
                <w:szCs w:val="28"/>
              </w:rPr>
            </w:pPr>
            <w:r>
              <w:rPr>
                <w:color w:val="000000"/>
                <w:sz w:val="28"/>
                <w:szCs w:val="28"/>
              </w:rPr>
              <w:t>2019-2020</w:t>
            </w:r>
          </w:p>
        </w:tc>
        <w:tc>
          <w:tcPr>
            <w:tcW w:w="3190" w:type="dxa"/>
            <w:vAlign w:val="cente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Tập thể lao động xuất sắc</w:t>
            </w:r>
          </w:p>
        </w:tc>
        <w:tc>
          <w:tcPr>
            <w:tcW w:w="4465" w:type="dxa"/>
            <w:vAlign w:val="center"/>
          </w:tcPr>
          <w:p w:rsidR="005F2C3F" w:rsidRDefault="005F2C3F">
            <w:pPr>
              <w:widowControl w:val="0"/>
              <w:pBdr>
                <w:top w:val="nil"/>
                <w:left w:val="nil"/>
                <w:bottom w:val="nil"/>
                <w:right w:val="nil"/>
                <w:between w:val="nil"/>
              </w:pBdr>
              <w:spacing w:line="276" w:lineRule="auto"/>
              <w:jc w:val="center"/>
              <w:rPr>
                <w:color w:val="000000"/>
                <w:sz w:val="28"/>
                <w:szCs w:val="28"/>
              </w:rPr>
            </w:pPr>
          </w:p>
        </w:tc>
      </w:tr>
    </w:tbl>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Từ các số liệu trên cho thấy trong 05 năm qua đội ngũ cán bộ, giáo viên nhân viên của nhà trường đủ về số lượng, đảm bảo về cơ cấu, có trình độ đạt chuẩn và trên chuẩn, tích lũy được nhiều kinh nghiệm và kỹ năng nghề nghiệp, có khả năng tiếp nhận và thực hiện chủ trương đổi mới giáo dục; chất lượng giáo dục của nhà trường cũng được nâng lên, tỷ lệ học sinh khá giỏi tăng, tỷ lệ học sinh yếu kém giảm mạnh. Với những thành tích đã đạt được, vị thế của nhà trường ngày càng được khẳng định.</w:t>
      </w: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t xml:space="preserve">2.3. Cơ sở vật chất </w:t>
      </w:r>
    </w:p>
    <w:p w:rsidR="005F2C3F" w:rsidRDefault="00C46ED0">
      <w:pPr>
        <w:pBdr>
          <w:top w:val="nil"/>
          <w:left w:val="nil"/>
          <w:bottom w:val="nil"/>
          <w:right w:val="nil"/>
          <w:between w:val="nil"/>
        </w:pBdr>
        <w:spacing w:line="276" w:lineRule="auto"/>
        <w:ind w:firstLine="720"/>
        <w:jc w:val="both"/>
        <w:rPr>
          <w:i/>
          <w:sz w:val="28"/>
          <w:szCs w:val="28"/>
        </w:rPr>
      </w:pPr>
      <w:r>
        <w:rPr>
          <w:i/>
          <w:sz w:val="28"/>
          <w:szCs w:val="28"/>
        </w:rPr>
        <w:t>2.3.1. Tổng diện tích mặt bằng: 27.895 m</w:t>
      </w:r>
      <w:r>
        <w:rPr>
          <w:i/>
          <w:sz w:val="28"/>
          <w:szCs w:val="28"/>
          <w:vertAlign w:val="superscript"/>
        </w:rPr>
        <w:t>2</w:t>
      </w:r>
      <w:r>
        <w:rPr>
          <w:i/>
          <w:sz w:val="28"/>
          <w:szCs w:val="28"/>
        </w:rPr>
        <w:t xml:space="preserve"> (Trong đó diện tích sân chơi bãi tập khoảng 13.000 m</w:t>
      </w:r>
      <w:r>
        <w:rPr>
          <w:i/>
          <w:sz w:val="28"/>
          <w:szCs w:val="28"/>
          <w:vertAlign w:val="superscript"/>
        </w:rPr>
        <w:t>2</w:t>
      </w:r>
      <w:r>
        <w:rPr>
          <w:i/>
          <w:sz w:val="28"/>
          <w:szCs w:val="28"/>
        </w:rPr>
        <w:t>).</w:t>
      </w:r>
    </w:p>
    <w:p w:rsidR="005F2C3F" w:rsidRDefault="00C46ED0">
      <w:pPr>
        <w:pBdr>
          <w:top w:val="nil"/>
          <w:left w:val="nil"/>
          <w:bottom w:val="nil"/>
          <w:right w:val="nil"/>
          <w:between w:val="nil"/>
        </w:pBdr>
        <w:spacing w:line="276" w:lineRule="auto"/>
        <w:ind w:firstLine="720"/>
        <w:jc w:val="both"/>
        <w:rPr>
          <w:b/>
          <w:i/>
          <w:color w:val="000000"/>
          <w:sz w:val="28"/>
          <w:szCs w:val="28"/>
        </w:rPr>
      </w:pPr>
      <w:r>
        <w:rPr>
          <w:i/>
          <w:color w:val="000000"/>
          <w:sz w:val="28"/>
          <w:szCs w:val="28"/>
        </w:rPr>
        <w:t xml:space="preserve">2.3.2. Khối phòng học </w:t>
      </w:r>
      <w:proofErr w:type="gramStart"/>
      <w:r>
        <w:rPr>
          <w:i/>
          <w:color w:val="000000"/>
          <w:sz w:val="28"/>
          <w:szCs w:val="28"/>
        </w:rPr>
        <w:t>theo</w:t>
      </w:r>
      <w:proofErr w:type="gramEnd"/>
      <w:r>
        <w:rPr>
          <w:i/>
          <w:color w:val="000000"/>
          <w:sz w:val="28"/>
          <w:szCs w:val="28"/>
        </w:rPr>
        <w:t xml:space="preserve"> chức năng</w:t>
      </w:r>
    </w:p>
    <w:tbl>
      <w:tblPr>
        <w:tblStyle w:val="aff0"/>
        <w:tblW w:w="8880" w:type="dxa"/>
        <w:tblBorders>
          <w:top w:val="nil"/>
          <w:left w:val="nil"/>
          <w:bottom w:val="nil"/>
          <w:right w:val="nil"/>
          <w:insideH w:val="nil"/>
          <w:insideV w:val="nil"/>
        </w:tblBorders>
        <w:tblLayout w:type="fixed"/>
        <w:tblLook w:val="0600" w:firstRow="0" w:lastRow="0" w:firstColumn="0" w:lastColumn="0" w:noHBand="1" w:noVBand="1"/>
      </w:tblPr>
      <w:tblGrid>
        <w:gridCol w:w="930"/>
        <w:gridCol w:w="3225"/>
        <w:gridCol w:w="1425"/>
        <w:gridCol w:w="1725"/>
        <w:gridCol w:w="1575"/>
      </w:tblGrid>
      <w:tr w:rsidR="005F2C3F">
        <w:trPr>
          <w:trHeight w:val="333"/>
        </w:trPr>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STT</w:t>
            </w:r>
          </w:p>
        </w:tc>
        <w:tc>
          <w:tcPr>
            <w:tcW w:w="32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Loại phòng</w:t>
            </w:r>
          </w:p>
        </w:tc>
        <w:tc>
          <w:tcPr>
            <w:tcW w:w="14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Số lượng</w:t>
            </w:r>
          </w:p>
        </w:tc>
        <w:tc>
          <w:tcPr>
            <w:tcW w:w="17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ind w:left="-51" w:right="-125"/>
              <w:jc w:val="center"/>
              <w:rPr>
                <w:b/>
                <w:color w:val="000000"/>
                <w:sz w:val="28"/>
                <w:szCs w:val="28"/>
              </w:rPr>
            </w:pPr>
            <w:r>
              <w:rPr>
                <w:b/>
                <w:color w:val="000000"/>
                <w:sz w:val="28"/>
                <w:szCs w:val="28"/>
              </w:rPr>
              <w:t>Diện tích (m</w:t>
            </w:r>
            <w:r>
              <w:rPr>
                <w:b/>
                <w:color w:val="000000"/>
                <w:sz w:val="28"/>
                <w:szCs w:val="28"/>
                <w:vertAlign w:val="superscript"/>
              </w:rPr>
              <w:t>2</w:t>
            </w:r>
            <w:r>
              <w:rPr>
                <w:b/>
                <w:color w:val="000000"/>
                <w:sz w:val="28"/>
                <w:szCs w:val="28"/>
              </w:rPr>
              <w:t>)</w:t>
            </w:r>
          </w:p>
        </w:tc>
        <w:tc>
          <w:tcPr>
            <w:tcW w:w="1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Ghi chú</w:t>
            </w:r>
          </w:p>
        </w:tc>
      </w:tr>
      <w:tr w:rsidR="005F2C3F">
        <w:trPr>
          <w:trHeight w:val="296"/>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học văn hóa</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36</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 xml:space="preserve">1620 </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162"/>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2</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học bộ môn Vật lí</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45</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335"/>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3</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học bộ môn Hóa học</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45</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219"/>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4</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học bộ môn Sinh học</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45</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255"/>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5</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học bộ môn Tin học</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2</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90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546"/>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6</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học Ngoại ngữ thông dụng</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3</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135</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Lắp đặt tại các lớp học</w:t>
            </w:r>
          </w:p>
        </w:tc>
      </w:tr>
      <w:tr w:rsidR="005F2C3F">
        <w:trPr>
          <w:trHeight w:val="92"/>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7</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học thông minh</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0</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5F2C3F">
            <w:pPr>
              <w:pBdr>
                <w:top w:val="nil"/>
                <w:left w:val="nil"/>
                <w:bottom w:val="nil"/>
                <w:right w:val="nil"/>
                <w:between w:val="nil"/>
              </w:pBdr>
              <w:spacing w:line="276" w:lineRule="auto"/>
              <w:jc w:val="center"/>
              <w:rPr>
                <w:color w:val="000000"/>
                <w:sz w:val="28"/>
                <w:szCs w:val="28"/>
              </w:rPr>
            </w:pP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5F2C3F">
            <w:pPr>
              <w:pBdr>
                <w:top w:val="nil"/>
                <w:left w:val="nil"/>
                <w:bottom w:val="nil"/>
                <w:right w:val="nil"/>
                <w:between w:val="nil"/>
              </w:pBdr>
              <w:spacing w:line="276" w:lineRule="auto"/>
              <w:jc w:val="center"/>
              <w:rPr>
                <w:color w:val="000000"/>
                <w:sz w:val="28"/>
                <w:szCs w:val="28"/>
              </w:rPr>
            </w:pPr>
          </w:p>
        </w:tc>
      </w:tr>
      <w:tr w:rsidR="005F2C3F">
        <w:trPr>
          <w:trHeight w:val="25"/>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8</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học STEM</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5F2C3F">
            <w:pPr>
              <w:pBdr>
                <w:top w:val="nil"/>
                <w:left w:val="nil"/>
                <w:bottom w:val="nil"/>
                <w:right w:val="nil"/>
                <w:between w:val="nil"/>
              </w:pBdr>
              <w:spacing w:line="276" w:lineRule="auto"/>
              <w:jc w:val="center"/>
              <w:rPr>
                <w:color w:val="000000"/>
                <w:sz w:val="28"/>
                <w:szCs w:val="28"/>
              </w:rPr>
            </w:pP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5F2C3F">
            <w:pPr>
              <w:pBdr>
                <w:top w:val="nil"/>
                <w:left w:val="nil"/>
                <w:bottom w:val="nil"/>
                <w:right w:val="nil"/>
                <w:between w:val="nil"/>
              </w:pBdr>
              <w:spacing w:line="276" w:lineRule="auto"/>
              <w:jc w:val="center"/>
              <w:rPr>
                <w:color w:val="000000"/>
                <w:sz w:val="28"/>
                <w:szCs w:val="28"/>
              </w:rPr>
            </w:pP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5F2C3F">
            <w:pPr>
              <w:pBdr>
                <w:top w:val="nil"/>
                <w:left w:val="nil"/>
                <w:bottom w:val="nil"/>
                <w:right w:val="nil"/>
                <w:between w:val="nil"/>
              </w:pBdr>
              <w:spacing w:line="276" w:lineRule="auto"/>
              <w:jc w:val="center"/>
              <w:rPr>
                <w:color w:val="000000"/>
                <w:sz w:val="28"/>
                <w:szCs w:val="28"/>
              </w:rPr>
            </w:pPr>
          </w:p>
        </w:tc>
      </w:tr>
    </w:tbl>
    <w:p w:rsidR="005F2C3F" w:rsidRDefault="005F2C3F">
      <w:pPr>
        <w:pBdr>
          <w:top w:val="nil"/>
          <w:left w:val="nil"/>
          <w:bottom w:val="nil"/>
          <w:right w:val="nil"/>
          <w:between w:val="nil"/>
        </w:pBdr>
        <w:spacing w:line="276" w:lineRule="auto"/>
        <w:ind w:firstLine="720"/>
        <w:jc w:val="both"/>
        <w:rPr>
          <w:i/>
          <w:color w:val="000000"/>
          <w:sz w:val="28"/>
          <w:szCs w:val="28"/>
        </w:rPr>
      </w:pPr>
    </w:p>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2.3.3. Khối phòng học phục vụ học tập</w:t>
      </w:r>
    </w:p>
    <w:tbl>
      <w:tblPr>
        <w:tblStyle w:val="aff1"/>
        <w:tblW w:w="8889" w:type="dxa"/>
        <w:tblBorders>
          <w:top w:val="nil"/>
          <w:left w:val="nil"/>
          <w:bottom w:val="nil"/>
          <w:right w:val="nil"/>
          <w:insideH w:val="nil"/>
          <w:insideV w:val="nil"/>
        </w:tblBorders>
        <w:tblLayout w:type="fixed"/>
        <w:tblLook w:val="0600" w:firstRow="0" w:lastRow="0" w:firstColumn="0" w:lastColumn="0" w:noHBand="1" w:noVBand="1"/>
      </w:tblPr>
      <w:tblGrid>
        <w:gridCol w:w="930"/>
        <w:gridCol w:w="3240"/>
        <w:gridCol w:w="1425"/>
        <w:gridCol w:w="1451"/>
        <w:gridCol w:w="1843"/>
      </w:tblGrid>
      <w:tr w:rsidR="005F2C3F">
        <w:trPr>
          <w:trHeight w:val="588"/>
        </w:trPr>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lastRenderedPageBreak/>
              <w:t>STT</w:t>
            </w:r>
          </w:p>
        </w:tc>
        <w:tc>
          <w:tcPr>
            <w:tcW w:w="32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Loại phòng</w:t>
            </w:r>
          </w:p>
        </w:tc>
        <w:tc>
          <w:tcPr>
            <w:tcW w:w="14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Số lượng</w:t>
            </w:r>
          </w:p>
        </w:tc>
        <w:tc>
          <w:tcPr>
            <w:tcW w:w="14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Diện tích (m</w:t>
            </w:r>
            <w:r>
              <w:rPr>
                <w:b/>
                <w:color w:val="000000"/>
                <w:sz w:val="28"/>
                <w:szCs w:val="28"/>
                <w:vertAlign w:val="superscript"/>
              </w:rPr>
              <w:t>2</w:t>
            </w:r>
            <w:r>
              <w:rPr>
                <w:b/>
                <w:color w:val="000000"/>
                <w:sz w:val="28"/>
                <w:szCs w:val="28"/>
              </w:rPr>
              <w:t>)</w:t>
            </w: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Ghi chú</w:t>
            </w:r>
          </w:p>
        </w:tc>
      </w:tr>
      <w:tr w:rsidR="005F2C3F">
        <w:trPr>
          <w:trHeight w:val="284"/>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Nhà đa năng</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1451"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780</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5F2C3F">
            <w:pPr>
              <w:pBdr>
                <w:top w:val="nil"/>
                <w:left w:val="nil"/>
                <w:bottom w:val="nil"/>
                <w:right w:val="nil"/>
                <w:between w:val="nil"/>
              </w:pBdr>
              <w:spacing w:line="276" w:lineRule="auto"/>
              <w:ind w:right="-94"/>
              <w:jc w:val="both"/>
              <w:rPr>
                <w:color w:val="000000"/>
                <w:sz w:val="28"/>
                <w:szCs w:val="28"/>
              </w:rPr>
            </w:pPr>
          </w:p>
        </w:tc>
      </w:tr>
      <w:tr w:rsidR="005F2C3F">
        <w:trPr>
          <w:trHeight w:val="323"/>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2</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giáo dục nghệ thuật</w:t>
            </w:r>
            <w:r>
              <w:rPr>
                <w:color w:val="000000"/>
                <w:sz w:val="28"/>
                <w:szCs w:val="28"/>
              </w:rPr>
              <w:tab/>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0</w:t>
            </w:r>
          </w:p>
        </w:tc>
        <w:tc>
          <w:tcPr>
            <w:tcW w:w="1451"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5F2C3F">
            <w:pPr>
              <w:pBdr>
                <w:top w:val="nil"/>
                <w:left w:val="nil"/>
                <w:bottom w:val="nil"/>
                <w:right w:val="nil"/>
                <w:between w:val="nil"/>
              </w:pBdr>
              <w:spacing w:line="276" w:lineRule="auto"/>
              <w:jc w:val="center"/>
              <w:rPr>
                <w:color w:val="000000"/>
                <w:sz w:val="28"/>
                <w:szCs w:val="28"/>
              </w:rPr>
            </w:pP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 xml:space="preserve"> </w:t>
            </w:r>
          </w:p>
        </w:tc>
      </w:tr>
      <w:tr w:rsidR="005F2C3F">
        <w:trPr>
          <w:trHeight w:val="291"/>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3</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thiết bị giáo dục</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1451"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20</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331"/>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4</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truyền thống</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1451"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40</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355"/>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5</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Đoàn TN</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1451"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20</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801"/>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6</w:t>
            </w:r>
          </w:p>
        </w:tc>
        <w:tc>
          <w:tcPr>
            <w:tcW w:w="324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hỗ trợ giáo dục học sinh tàn tật, khuyết tật hoà nhập</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0</w:t>
            </w:r>
          </w:p>
        </w:tc>
        <w:tc>
          <w:tcPr>
            <w:tcW w:w="1451"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 xml:space="preserve"> </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 xml:space="preserve"> </w:t>
            </w:r>
          </w:p>
        </w:tc>
      </w:tr>
    </w:tbl>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2.3.4. Khối phòng hành chính quản trị</w:t>
      </w:r>
    </w:p>
    <w:tbl>
      <w:tblPr>
        <w:tblStyle w:val="aff2"/>
        <w:tblW w:w="8880" w:type="dxa"/>
        <w:tblBorders>
          <w:top w:val="nil"/>
          <w:left w:val="nil"/>
          <w:bottom w:val="nil"/>
          <w:right w:val="nil"/>
          <w:insideH w:val="nil"/>
          <w:insideV w:val="nil"/>
        </w:tblBorders>
        <w:tblLayout w:type="fixed"/>
        <w:tblLook w:val="0600" w:firstRow="0" w:lastRow="0" w:firstColumn="0" w:lastColumn="0" w:noHBand="1" w:noVBand="1"/>
      </w:tblPr>
      <w:tblGrid>
        <w:gridCol w:w="930"/>
        <w:gridCol w:w="3225"/>
        <w:gridCol w:w="1425"/>
        <w:gridCol w:w="1725"/>
        <w:gridCol w:w="1575"/>
      </w:tblGrid>
      <w:tr w:rsidR="005F2C3F">
        <w:trPr>
          <w:trHeight w:val="427"/>
        </w:trPr>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STT</w:t>
            </w:r>
          </w:p>
        </w:tc>
        <w:tc>
          <w:tcPr>
            <w:tcW w:w="32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Loại phòng</w:t>
            </w:r>
          </w:p>
        </w:tc>
        <w:tc>
          <w:tcPr>
            <w:tcW w:w="14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Số lượng</w:t>
            </w:r>
          </w:p>
        </w:tc>
        <w:tc>
          <w:tcPr>
            <w:tcW w:w="17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Diện tích (m</w:t>
            </w:r>
            <w:r>
              <w:rPr>
                <w:b/>
                <w:color w:val="000000"/>
                <w:sz w:val="28"/>
                <w:szCs w:val="28"/>
                <w:vertAlign w:val="superscript"/>
              </w:rPr>
              <w:t>2</w:t>
            </w:r>
            <w:r>
              <w:rPr>
                <w:b/>
                <w:color w:val="000000"/>
                <w:sz w:val="28"/>
                <w:szCs w:val="28"/>
              </w:rPr>
              <w:t>)</w:t>
            </w:r>
          </w:p>
        </w:tc>
        <w:tc>
          <w:tcPr>
            <w:tcW w:w="1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Ghi chú</w:t>
            </w:r>
          </w:p>
        </w:tc>
      </w:tr>
      <w:tr w:rsidR="005F2C3F">
        <w:trPr>
          <w:trHeight w:val="370"/>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hiệu trưởng</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40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393"/>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2</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Phó hiệu trưởng</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3</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60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275"/>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3</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Hội đồng</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80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299"/>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4</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y tế học đường</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sz w:val="28"/>
                <w:szCs w:val="28"/>
              </w:rPr>
            </w:pPr>
            <w:r>
              <w:rPr>
                <w:sz w:val="28"/>
                <w:szCs w:val="28"/>
              </w:rPr>
              <w:t>30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388"/>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5</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kho</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45</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270"/>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6</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bảo vệ</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16</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435"/>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7</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giáo vụ</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20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175"/>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8</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Phòng hành chính</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2</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40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199"/>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9</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Khu vệ sinh của GV</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2</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60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Kiên cố</w:t>
            </w:r>
          </w:p>
        </w:tc>
      </w:tr>
      <w:tr w:rsidR="005F2C3F">
        <w:trPr>
          <w:trHeight w:val="485"/>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10</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Khu vệ sinh của HS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2</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100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Bán kiên cố</w:t>
            </w:r>
          </w:p>
        </w:tc>
      </w:tr>
      <w:tr w:rsidR="005F2C3F">
        <w:trPr>
          <w:trHeight w:val="381"/>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11</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Khu để xe của GV</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200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Bán kiên cố</w:t>
            </w:r>
          </w:p>
        </w:tc>
      </w:tr>
      <w:tr w:rsidR="005F2C3F">
        <w:trPr>
          <w:trHeight w:val="277"/>
        </w:trPr>
        <w:tc>
          <w:tcPr>
            <w:tcW w:w="9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12</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Khu để xe của HS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2</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1500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Bán kiên cố</w:t>
            </w:r>
          </w:p>
        </w:tc>
      </w:tr>
    </w:tbl>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2.3.5. Thư viện</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lastRenderedPageBreak/>
        <w:t xml:space="preserve">Diện tích </w:t>
      </w:r>
      <w:proofErr w:type="gramStart"/>
      <w:r>
        <w:rPr>
          <w:color w:val="000000"/>
          <w:sz w:val="28"/>
          <w:szCs w:val="28"/>
        </w:rPr>
        <w:t>thư</w:t>
      </w:r>
      <w:proofErr w:type="gramEnd"/>
      <w:r>
        <w:rPr>
          <w:color w:val="000000"/>
          <w:sz w:val="28"/>
          <w:szCs w:val="28"/>
        </w:rPr>
        <w:t xml:space="preserve"> viện: </w:t>
      </w:r>
      <w:r>
        <w:rPr>
          <w:sz w:val="28"/>
          <w:szCs w:val="28"/>
        </w:rPr>
        <w:t>90</w:t>
      </w:r>
      <w:r>
        <w:rPr>
          <w:color w:val="000000"/>
          <w:sz w:val="28"/>
          <w:szCs w:val="28"/>
        </w:rPr>
        <w:t>m</w:t>
      </w:r>
      <w:r>
        <w:rPr>
          <w:color w:val="000000"/>
          <w:sz w:val="28"/>
          <w:szCs w:val="28"/>
          <w:vertAlign w:val="superscript"/>
        </w:rPr>
        <w:t>2</w:t>
      </w:r>
      <w:r>
        <w:rPr>
          <w:color w:val="000000"/>
          <w:sz w:val="28"/>
          <w:szCs w:val="28"/>
        </w:rPr>
        <w:t>.</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 xml:space="preserve">Tổng số đầu sách của </w:t>
      </w:r>
      <w:proofErr w:type="gramStart"/>
      <w:r>
        <w:rPr>
          <w:color w:val="000000"/>
          <w:sz w:val="28"/>
          <w:szCs w:val="28"/>
        </w:rPr>
        <w:t>thư</w:t>
      </w:r>
      <w:proofErr w:type="gramEnd"/>
      <w:r>
        <w:rPr>
          <w:color w:val="000000"/>
          <w:sz w:val="28"/>
          <w:szCs w:val="28"/>
        </w:rPr>
        <w:t xml:space="preserve"> viện trong nhà trường (cuốn): </w:t>
      </w:r>
      <w:r>
        <w:rPr>
          <w:sz w:val="28"/>
          <w:szCs w:val="28"/>
        </w:rPr>
        <w:t>1800</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 xml:space="preserve">Máy tính của </w:t>
      </w:r>
      <w:proofErr w:type="gramStart"/>
      <w:r>
        <w:rPr>
          <w:color w:val="000000"/>
          <w:sz w:val="28"/>
          <w:szCs w:val="28"/>
        </w:rPr>
        <w:t>thư</w:t>
      </w:r>
      <w:proofErr w:type="gramEnd"/>
      <w:r>
        <w:rPr>
          <w:color w:val="000000"/>
          <w:sz w:val="28"/>
          <w:szCs w:val="28"/>
        </w:rPr>
        <w:t xml:space="preserve"> viện đã được kết nối internet: </w:t>
      </w:r>
      <w:r>
        <w:rPr>
          <w:sz w:val="28"/>
          <w:szCs w:val="28"/>
        </w:rPr>
        <w:t>01</w:t>
      </w:r>
      <w:r>
        <w:rPr>
          <w:color w:val="000000"/>
          <w:sz w:val="28"/>
          <w:szCs w:val="28"/>
        </w:rPr>
        <w:t xml:space="preserve"> bộ</w:t>
      </w:r>
    </w:p>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2.3.6. Tổng số máy tính hiện có của nhà trường</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 xml:space="preserve">Dùng cho hệ thống văn phòng và quản lý: </w:t>
      </w:r>
      <w:r>
        <w:rPr>
          <w:sz w:val="28"/>
          <w:szCs w:val="28"/>
        </w:rPr>
        <w:t>11</w:t>
      </w:r>
      <w:r>
        <w:rPr>
          <w:color w:val="000000"/>
          <w:sz w:val="28"/>
          <w:szCs w:val="28"/>
        </w:rPr>
        <w:t xml:space="preserve"> bộ.</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 xml:space="preserve">Dùng phục vụ học tập: </w:t>
      </w:r>
      <w:r>
        <w:rPr>
          <w:sz w:val="28"/>
          <w:szCs w:val="28"/>
        </w:rPr>
        <w:t xml:space="preserve">50 </w:t>
      </w:r>
      <w:r>
        <w:rPr>
          <w:color w:val="000000"/>
          <w:sz w:val="28"/>
          <w:szCs w:val="28"/>
        </w:rPr>
        <w:t>bộ.</w:t>
      </w:r>
    </w:p>
    <w:p w:rsidR="005F2C3F" w:rsidRDefault="00C46ED0">
      <w:pPr>
        <w:pBdr>
          <w:top w:val="nil"/>
          <w:left w:val="nil"/>
          <w:bottom w:val="nil"/>
          <w:right w:val="nil"/>
          <w:between w:val="nil"/>
        </w:pBdr>
        <w:spacing w:line="276" w:lineRule="auto"/>
        <w:ind w:firstLine="720"/>
        <w:jc w:val="both"/>
        <w:rPr>
          <w:i/>
          <w:color w:val="000000"/>
          <w:sz w:val="28"/>
          <w:szCs w:val="28"/>
        </w:rPr>
      </w:pPr>
      <w:r>
        <w:rPr>
          <w:i/>
          <w:color w:val="000000"/>
          <w:sz w:val="28"/>
          <w:szCs w:val="28"/>
        </w:rPr>
        <w:t>2.3.7. Số thiết bị nghe nhìn</w:t>
      </w:r>
    </w:p>
    <w:tbl>
      <w:tblPr>
        <w:tblStyle w:val="aff3"/>
        <w:tblW w:w="8880" w:type="dxa"/>
        <w:tblBorders>
          <w:top w:val="nil"/>
          <w:left w:val="nil"/>
          <w:bottom w:val="nil"/>
          <w:right w:val="nil"/>
          <w:insideH w:val="nil"/>
          <w:insideV w:val="nil"/>
        </w:tblBorders>
        <w:tblLayout w:type="fixed"/>
        <w:tblLook w:val="0600" w:firstRow="0" w:lastRow="0" w:firstColumn="0" w:lastColumn="0" w:noHBand="1" w:noVBand="1"/>
      </w:tblPr>
      <w:tblGrid>
        <w:gridCol w:w="855"/>
        <w:gridCol w:w="3225"/>
        <w:gridCol w:w="1455"/>
        <w:gridCol w:w="1410"/>
        <w:gridCol w:w="1935"/>
      </w:tblGrid>
      <w:tr w:rsidR="005F2C3F">
        <w:trPr>
          <w:trHeight w:val="48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STT</w:t>
            </w:r>
          </w:p>
        </w:tc>
        <w:tc>
          <w:tcPr>
            <w:tcW w:w="32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Tên/chủng loại</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ĐV tính</w:t>
            </w:r>
          </w:p>
        </w:tc>
        <w:tc>
          <w:tcPr>
            <w:tcW w:w="1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Số lượng</w:t>
            </w:r>
          </w:p>
        </w:tc>
        <w:tc>
          <w:tcPr>
            <w:tcW w:w="1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Tình trạng</w:t>
            </w:r>
          </w:p>
        </w:tc>
      </w:tr>
      <w:tr w:rsidR="005F2C3F">
        <w:trPr>
          <w:trHeight w:val="411"/>
        </w:trPr>
        <w:tc>
          <w:tcPr>
            <w:tcW w:w="8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Tivi</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Cái</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03</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BT (phòng BV)</w:t>
            </w:r>
          </w:p>
        </w:tc>
      </w:tr>
      <w:tr w:rsidR="005F2C3F">
        <w:trPr>
          <w:trHeight w:val="293"/>
        </w:trPr>
        <w:tc>
          <w:tcPr>
            <w:tcW w:w="8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2</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Nhạc cụ</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Bộ</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0</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5F2C3F">
            <w:pPr>
              <w:pBdr>
                <w:top w:val="nil"/>
                <w:left w:val="nil"/>
                <w:bottom w:val="nil"/>
                <w:right w:val="nil"/>
                <w:between w:val="nil"/>
              </w:pBdr>
              <w:spacing w:line="276" w:lineRule="auto"/>
              <w:jc w:val="center"/>
              <w:rPr>
                <w:color w:val="000000"/>
                <w:sz w:val="28"/>
                <w:szCs w:val="28"/>
              </w:rPr>
            </w:pPr>
          </w:p>
        </w:tc>
      </w:tr>
      <w:tr w:rsidR="005F2C3F">
        <w:trPr>
          <w:trHeight w:val="331"/>
        </w:trPr>
        <w:tc>
          <w:tcPr>
            <w:tcW w:w="8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3</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Đầu DVD</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Cái</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0</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BT</w:t>
            </w:r>
          </w:p>
        </w:tc>
      </w:tr>
      <w:tr w:rsidR="005F2C3F">
        <w:trPr>
          <w:trHeight w:val="339"/>
        </w:trPr>
        <w:tc>
          <w:tcPr>
            <w:tcW w:w="8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4</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Đài đĩa</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Cái</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08</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BT</w:t>
            </w:r>
          </w:p>
        </w:tc>
      </w:tr>
      <w:tr w:rsidR="005F2C3F">
        <w:trPr>
          <w:trHeight w:val="361"/>
        </w:trPr>
        <w:tc>
          <w:tcPr>
            <w:tcW w:w="855"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5</w:t>
            </w:r>
          </w:p>
        </w:tc>
        <w:tc>
          <w:tcPr>
            <w:tcW w:w="3225" w:type="dxa"/>
            <w:tcBorders>
              <w:top w:val="nil"/>
              <w:left w:val="nil"/>
              <w:bottom w:val="single" w:sz="4"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Máy chiếu Projector</w:t>
            </w:r>
          </w:p>
        </w:tc>
        <w:tc>
          <w:tcPr>
            <w:tcW w:w="1455" w:type="dxa"/>
            <w:tcBorders>
              <w:top w:val="nil"/>
              <w:left w:val="nil"/>
              <w:bottom w:val="single" w:sz="4"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Cái</w:t>
            </w:r>
          </w:p>
        </w:tc>
        <w:tc>
          <w:tcPr>
            <w:tcW w:w="1410" w:type="dxa"/>
            <w:tcBorders>
              <w:top w:val="nil"/>
              <w:left w:val="nil"/>
              <w:bottom w:val="single" w:sz="4"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rPr>
                <w:color w:val="000000"/>
                <w:sz w:val="28"/>
                <w:szCs w:val="28"/>
              </w:rPr>
            </w:pPr>
            <w:r>
              <w:rPr>
                <w:sz w:val="28"/>
                <w:szCs w:val="28"/>
              </w:rPr>
              <w:t xml:space="preserve">        06  </w:t>
            </w:r>
          </w:p>
        </w:tc>
        <w:tc>
          <w:tcPr>
            <w:tcW w:w="1935" w:type="dxa"/>
            <w:tcBorders>
              <w:top w:val="nil"/>
              <w:left w:val="nil"/>
              <w:bottom w:val="single" w:sz="4"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BT</w:t>
            </w:r>
          </w:p>
        </w:tc>
      </w:tr>
      <w:tr w:rsidR="005F2C3F">
        <w:trPr>
          <w:trHeight w:val="383"/>
        </w:trPr>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6</w:t>
            </w: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Máy chiếu đa năng</w:t>
            </w:r>
          </w:p>
        </w:tc>
        <w:tc>
          <w:tcPr>
            <w:tcW w:w="14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Cái</w:t>
            </w:r>
          </w:p>
        </w:tc>
        <w:tc>
          <w:tcPr>
            <w:tcW w:w="1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03</w:t>
            </w:r>
          </w:p>
        </w:tc>
        <w:tc>
          <w:tcPr>
            <w:tcW w:w="19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BT</w:t>
            </w:r>
          </w:p>
        </w:tc>
      </w:tr>
      <w:tr w:rsidR="005F2C3F">
        <w:trPr>
          <w:trHeight w:val="363"/>
        </w:trPr>
        <w:tc>
          <w:tcPr>
            <w:tcW w:w="85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7</w:t>
            </w:r>
          </w:p>
        </w:tc>
        <w:tc>
          <w:tcPr>
            <w:tcW w:w="3225"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Loa nén (Toa)</w:t>
            </w:r>
          </w:p>
        </w:tc>
        <w:tc>
          <w:tcPr>
            <w:tcW w:w="1455"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Bộ</w:t>
            </w:r>
          </w:p>
        </w:tc>
        <w:tc>
          <w:tcPr>
            <w:tcW w:w="1410"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3</w:t>
            </w:r>
          </w:p>
        </w:tc>
        <w:tc>
          <w:tcPr>
            <w:tcW w:w="1935" w:type="dxa"/>
            <w:tcBorders>
              <w:top w:val="single" w:sz="4" w:space="0" w:color="000000"/>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BT</w:t>
            </w:r>
          </w:p>
        </w:tc>
      </w:tr>
      <w:tr w:rsidR="005F2C3F">
        <w:trPr>
          <w:trHeight w:val="575"/>
        </w:trPr>
        <w:tc>
          <w:tcPr>
            <w:tcW w:w="8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8</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Loa bầu dục (trợ giảng)</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Bộ</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0</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BT</w:t>
            </w:r>
          </w:p>
        </w:tc>
      </w:tr>
      <w:tr w:rsidR="005F2C3F">
        <w:trPr>
          <w:trHeight w:val="365"/>
        </w:trPr>
        <w:tc>
          <w:tcPr>
            <w:tcW w:w="8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9</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Loa thùng</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Bộ</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5</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BT</w:t>
            </w:r>
          </w:p>
        </w:tc>
      </w:tr>
      <w:tr w:rsidR="005F2C3F">
        <w:trPr>
          <w:trHeight w:val="387"/>
        </w:trPr>
        <w:tc>
          <w:tcPr>
            <w:tcW w:w="8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10</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Ampli</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Bộ</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3</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BT</w:t>
            </w:r>
          </w:p>
        </w:tc>
      </w:tr>
      <w:tr w:rsidR="005F2C3F">
        <w:trPr>
          <w:trHeight w:val="367"/>
        </w:trPr>
        <w:tc>
          <w:tcPr>
            <w:tcW w:w="8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11</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Micro không dây</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Bộ</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6</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BT</w:t>
            </w:r>
          </w:p>
        </w:tc>
      </w:tr>
      <w:tr w:rsidR="005F2C3F">
        <w:trPr>
          <w:trHeight w:val="375"/>
        </w:trPr>
        <w:tc>
          <w:tcPr>
            <w:tcW w:w="8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12</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both"/>
              <w:rPr>
                <w:color w:val="000000"/>
                <w:sz w:val="28"/>
                <w:szCs w:val="28"/>
              </w:rPr>
            </w:pPr>
            <w:r>
              <w:rPr>
                <w:color w:val="000000"/>
                <w:sz w:val="28"/>
                <w:szCs w:val="28"/>
              </w:rPr>
              <w:t>Micro có dây</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Bộ</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rsidR="005F2C3F" w:rsidRDefault="00C46ED0">
            <w:pPr>
              <w:pBdr>
                <w:top w:val="nil"/>
                <w:left w:val="nil"/>
                <w:bottom w:val="nil"/>
                <w:right w:val="nil"/>
                <w:between w:val="nil"/>
              </w:pBdr>
              <w:spacing w:line="276" w:lineRule="auto"/>
              <w:jc w:val="center"/>
              <w:rPr>
                <w:color w:val="000000"/>
                <w:sz w:val="28"/>
                <w:szCs w:val="28"/>
              </w:rPr>
            </w:pPr>
            <w:r>
              <w:rPr>
                <w:sz w:val="28"/>
                <w:szCs w:val="28"/>
              </w:rPr>
              <w:t>1</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BT</w:t>
            </w:r>
          </w:p>
        </w:tc>
      </w:tr>
    </w:tbl>
    <w:p w:rsidR="005F2C3F" w:rsidRDefault="005F2C3F">
      <w:pPr>
        <w:pBdr>
          <w:top w:val="nil"/>
          <w:left w:val="nil"/>
          <w:bottom w:val="nil"/>
          <w:right w:val="nil"/>
          <w:between w:val="nil"/>
        </w:pBdr>
        <w:spacing w:line="276" w:lineRule="auto"/>
        <w:ind w:firstLine="709"/>
        <w:jc w:val="both"/>
        <w:rPr>
          <w:b/>
          <w:color w:val="000000"/>
          <w:sz w:val="28"/>
          <w:szCs w:val="28"/>
        </w:rPr>
      </w:pPr>
    </w:p>
    <w:p w:rsidR="005F2C3F" w:rsidRDefault="00C46ED0">
      <w:pPr>
        <w:pBdr>
          <w:top w:val="nil"/>
          <w:left w:val="nil"/>
          <w:bottom w:val="nil"/>
          <w:right w:val="nil"/>
          <w:between w:val="nil"/>
        </w:pBdr>
        <w:spacing w:line="276" w:lineRule="auto"/>
        <w:ind w:firstLine="709"/>
        <w:jc w:val="both"/>
        <w:rPr>
          <w:b/>
          <w:color w:val="000000"/>
          <w:sz w:val="28"/>
          <w:szCs w:val="28"/>
        </w:rPr>
      </w:pPr>
      <w:r>
        <w:rPr>
          <w:b/>
          <w:color w:val="000000"/>
          <w:sz w:val="28"/>
          <w:szCs w:val="28"/>
        </w:rPr>
        <w:t xml:space="preserve">III. PHÂN TÍCH VÀ ĐÁNH GIÁ MÔI TRƯỜNG </w:t>
      </w:r>
    </w:p>
    <w:p w:rsidR="005F2C3F" w:rsidRDefault="00C46ED0">
      <w:pPr>
        <w:pBdr>
          <w:top w:val="nil"/>
          <w:left w:val="nil"/>
          <w:bottom w:val="nil"/>
          <w:right w:val="nil"/>
          <w:between w:val="nil"/>
        </w:pBdr>
        <w:spacing w:line="276" w:lineRule="auto"/>
        <w:ind w:firstLine="709"/>
        <w:jc w:val="both"/>
        <w:rPr>
          <w:color w:val="000000"/>
          <w:sz w:val="28"/>
          <w:szCs w:val="28"/>
        </w:rPr>
      </w:pPr>
      <w:r>
        <w:rPr>
          <w:b/>
          <w:color w:val="000000"/>
          <w:sz w:val="28"/>
          <w:szCs w:val="28"/>
        </w:rPr>
        <w:t>1. Môi trường bên trong</w:t>
      </w:r>
    </w:p>
    <w:p w:rsidR="005F2C3F" w:rsidRDefault="00C46ED0">
      <w:pPr>
        <w:pBdr>
          <w:top w:val="nil"/>
          <w:left w:val="nil"/>
          <w:bottom w:val="nil"/>
          <w:right w:val="nil"/>
          <w:between w:val="nil"/>
        </w:pBdr>
        <w:spacing w:line="276" w:lineRule="auto"/>
        <w:ind w:firstLine="709"/>
        <w:jc w:val="both"/>
        <w:rPr>
          <w:b/>
          <w:color w:val="000000"/>
          <w:sz w:val="28"/>
          <w:szCs w:val="28"/>
        </w:rPr>
      </w:pPr>
      <w:r>
        <w:rPr>
          <w:b/>
          <w:i/>
          <w:color w:val="000000"/>
          <w:sz w:val="28"/>
          <w:szCs w:val="28"/>
        </w:rPr>
        <w:t xml:space="preserve">1.1. Điểm mạnh </w:t>
      </w:r>
    </w:p>
    <w:p w:rsidR="005F2C3F" w:rsidRDefault="00C46ED0">
      <w:pPr>
        <w:pBdr>
          <w:top w:val="nil"/>
          <w:left w:val="nil"/>
          <w:bottom w:val="nil"/>
          <w:right w:val="nil"/>
          <w:between w:val="nil"/>
        </w:pBdr>
        <w:spacing w:line="276" w:lineRule="auto"/>
        <w:ind w:firstLine="709"/>
        <w:jc w:val="both"/>
        <w:rPr>
          <w:i/>
          <w:color w:val="000000"/>
          <w:sz w:val="28"/>
          <w:szCs w:val="28"/>
        </w:rPr>
      </w:pPr>
      <w:r>
        <w:rPr>
          <w:i/>
          <w:color w:val="000000"/>
          <w:sz w:val="28"/>
          <w:szCs w:val="28"/>
        </w:rPr>
        <w:t xml:space="preserve">1.1.1. Đội </w:t>
      </w:r>
      <w:proofErr w:type="gramStart"/>
      <w:r>
        <w:rPr>
          <w:i/>
          <w:color w:val="000000"/>
          <w:sz w:val="28"/>
          <w:szCs w:val="28"/>
        </w:rPr>
        <w:t>ngũ</w:t>
      </w:r>
      <w:proofErr w:type="gramEnd"/>
      <w:r>
        <w:rPr>
          <w:i/>
          <w:color w:val="000000"/>
          <w:sz w:val="28"/>
          <w:szCs w:val="28"/>
        </w:rPr>
        <w:t xml:space="preserve"> giáo viên, nhân viên</w:t>
      </w:r>
    </w:p>
    <w:p w:rsidR="005F2C3F" w:rsidRDefault="00C46ED0">
      <w:pPr>
        <w:pBdr>
          <w:top w:val="nil"/>
          <w:left w:val="nil"/>
          <w:bottom w:val="nil"/>
          <w:right w:val="nil"/>
          <w:between w:val="nil"/>
        </w:pBdr>
        <w:spacing w:line="276" w:lineRule="auto"/>
        <w:ind w:firstLine="720"/>
        <w:jc w:val="both"/>
        <w:rPr>
          <w:color w:val="000000"/>
          <w:sz w:val="28"/>
          <w:szCs w:val="28"/>
          <w:highlight w:val="white"/>
        </w:rPr>
      </w:pPr>
      <w:r>
        <w:rPr>
          <w:color w:val="000000"/>
          <w:sz w:val="28"/>
          <w:szCs w:val="28"/>
          <w:highlight w:val="white"/>
        </w:rPr>
        <w:t>Tổ chức nhà trường: BGH có 04 đ/c; Chi bộ có 49 đảng viên; Tổng số cán bộ, giáo viên, nhân viên: 93 đồng chí, trong đó có 7 thạc sỹ và 70 đồng chí có trình độ đại học đều đạt chuẩn; Có 06 tổ chuyên môn và 01 tổ văn phòng.</w:t>
      </w:r>
    </w:p>
    <w:p w:rsidR="005F2C3F" w:rsidRDefault="00C46ED0">
      <w:pPr>
        <w:pBdr>
          <w:top w:val="nil"/>
          <w:left w:val="nil"/>
          <w:bottom w:val="nil"/>
          <w:right w:val="nil"/>
          <w:between w:val="nil"/>
        </w:pBdr>
        <w:spacing w:line="276" w:lineRule="auto"/>
        <w:ind w:firstLine="720"/>
        <w:jc w:val="both"/>
        <w:rPr>
          <w:color w:val="000000"/>
          <w:sz w:val="28"/>
          <w:szCs w:val="28"/>
          <w:highlight w:val="white"/>
        </w:rPr>
      </w:pPr>
      <w:r>
        <w:rPr>
          <w:color w:val="000000"/>
          <w:sz w:val="28"/>
          <w:szCs w:val="28"/>
        </w:rPr>
        <w:t xml:space="preserve">Giáo viên, nhân viên: Độ tuổi trung bình của giáo viên nhà trường là 38 tuổi – độ tuổi tương đối trẻ, cơ cấu theo độ tuổi hợp lý và có tính kế thừa; về cơ bản đội </w:t>
      </w:r>
      <w:r>
        <w:rPr>
          <w:color w:val="000000"/>
          <w:sz w:val="28"/>
          <w:szCs w:val="28"/>
        </w:rPr>
        <w:lastRenderedPageBreak/>
        <w:t xml:space="preserve">ngũ giáo viên nhà trường </w:t>
      </w:r>
      <w:r>
        <w:rPr>
          <w:color w:val="000000"/>
          <w:sz w:val="28"/>
          <w:szCs w:val="28"/>
          <w:highlight w:val="white"/>
        </w:rPr>
        <w:t xml:space="preserve">có phẩm chất đạo đức tốt, tâm huyết với nghề, có năng lực sư phạm, trình độ chuyên môn cao, có trách nhiệm với công việc được giao, và có quyết tâm xây dựng nhà trường phát triển. </w:t>
      </w:r>
    </w:p>
    <w:p w:rsidR="005F2C3F" w:rsidRDefault="00C46ED0">
      <w:pPr>
        <w:widowControl w:val="0"/>
        <w:pBdr>
          <w:top w:val="nil"/>
          <w:left w:val="nil"/>
          <w:bottom w:val="nil"/>
          <w:right w:val="nil"/>
          <w:between w:val="nil"/>
        </w:pBdr>
        <w:spacing w:line="276" w:lineRule="auto"/>
        <w:ind w:firstLine="800"/>
        <w:jc w:val="both"/>
        <w:rPr>
          <w:color w:val="000000"/>
          <w:sz w:val="28"/>
          <w:szCs w:val="28"/>
          <w:highlight w:val="white"/>
        </w:rPr>
      </w:pPr>
      <w:r>
        <w:rPr>
          <w:color w:val="000000"/>
          <w:sz w:val="28"/>
          <w:szCs w:val="28"/>
        </w:rPr>
        <w:t>Cán bộ quản lý: Độ tuổi trung bình là 43 tuổi – độ tuổi tương đối trẻ; năng động, nhiệt tình, tâm huyết, sáng tạo, dám nghĩ, dám làm và đoàn kết trong nội bộ; có kinh nghiệm trong quản lý, có khả năng thích ứng với đổi mới chương trình, tích cực đổi mới, sáng tạo, có khả năng quản trị tốt các nguồn lực trong nhà trường; quản trị hoạt động dạy học, giáo dục học sinh theo định hướng phát triển phẩm chất, năng lực người học; tích cực phối hợp giữa nhà trường, gia đình, xã hội để thực hiện hiệu quả hoạt động dạy học và giáo dục cho học sinh, huy động và sử dụng tốt các nguồn lực để phát triển nhà trường; tích cực ứng dụng công nghệ thông tin trong quản l</w:t>
      </w:r>
      <w:r>
        <w:rPr>
          <w:sz w:val="28"/>
          <w:szCs w:val="28"/>
        </w:rPr>
        <w:t>ý</w:t>
      </w:r>
      <w:r>
        <w:rPr>
          <w:color w:val="000000"/>
          <w:sz w:val="28"/>
          <w:szCs w:val="28"/>
        </w:rPr>
        <w:t xml:space="preserve"> và lãnh đạo nhà trường.</w:t>
      </w:r>
    </w:p>
    <w:p w:rsidR="005F2C3F" w:rsidRDefault="00C46ED0">
      <w:pPr>
        <w:pBdr>
          <w:top w:val="nil"/>
          <w:left w:val="nil"/>
          <w:bottom w:val="nil"/>
          <w:right w:val="nil"/>
          <w:between w:val="nil"/>
        </w:pBdr>
        <w:spacing w:line="276" w:lineRule="auto"/>
        <w:ind w:firstLine="720"/>
        <w:jc w:val="both"/>
        <w:rPr>
          <w:color w:val="000000"/>
          <w:sz w:val="28"/>
          <w:szCs w:val="28"/>
          <w:highlight w:val="white"/>
        </w:rPr>
      </w:pPr>
      <w:r>
        <w:rPr>
          <w:color w:val="000000"/>
          <w:sz w:val="28"/>
          <w:szCs w:val="28"/>
          <w:highlight w:val="white"/>
        </w:rPr>
        <w:t xml:space="preserve">Nhà trường có bề dày truyền thống dạy tốt, học tốt. Các tổ chức chính trị, đoàn thể trong nhà trường đoàn kết, vững mạnh. </w:t>
      </w:r>
    </w:p>
    <w:p w:rsidR="005F2C3F" w:rsidRDefault="00C46ED0">
      <w:pPr>
        <w:pBdr>
          <w:top w:val="nil"/>
          <w:left w:val="nil"/>
          <w:bottom w:val="nil"/>
          <w:right w:val="nil"/>
          <w:between w:val="nil"/>
        </w:pBdr>
        <w:spacing w:line="276" w:lineRule="auto"/>
        <w:ind w:firstLine="709"/>
        <w:jc w:val="both"/>
        <w:rPr>
          <w:i/>
          <w:color w:val="000000"/>
          <w:sz w:val="28"/>
          <w:szCs w:val="28"/>
        </w:rPr>
      </w:pPr>
      <w:r>
        <w:rPr>
          <w:i/>
          <w:color w:val="000000"/>
          <w:sz w:val="28"/>
          <w:szCs w:val="28"/>
        </w:rPr>
        <w:t>1.1.2. Về học sinh</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Học sinh nhìn </w:t>
      </w:r>
      <w:proofErr w:type="gramStart"/>
      <w:r>
        <w:rPr>
          <w:color w:val="000000"/>
          <w:sz w:val="28"/>
          <w:szCs w:val="28"/>
        </w:rPr>
        <w:t>chung</w:t>
      </w:r>
      <w:proofErr w:type="gramEnd"/>
      <w:r>
        <w:rPr>
          <w:color w:val="000000"/>
          <w:sz w:val="28"/>
          <w:szCs w:val="28"/>
        </w:rPr>
        <w:t xml:space="preserve"> đa số ngoan, có ý thức tu dưỡng phẩm chất, đạo đức, có năng lực nhận thức khá tốt, có tinh thần phấn đấu vươn lên trong học tập và có quyết tâm xây dựng mái trường. Chất lượng đầu vào các năm học khá so với mặt bằng </w:t>
      </w:r>
      <w:proofErr w:type="gramStart"/>
      <w:r>
        <w:rPr>
          <w:color w:val="000000"/>
          <w:sz w:val="28"/>
          <w:szCs w:val="28"/>
        </w:rPr>
        <w:t>chung</w:t>
      </w:r>
      <w:proofErr w:type="gramEnd"/>
      <w:r>
        <w:rPr>
          <w:color w:val="000000"/>
          <w:sz w:val="28"/>
          <w:szCs w:val="28"/>
        </w:rPr>
        <w:t xml:space="preserve"> của tỉnh. </w:t>
      </w:r>
    </w:p>
    <w:p w:rsidR="005F2C3F" w:rsidRDefault="00C46ED0">
      <w:pPr>
        <w:pBdr>
          <w:top w:val="nil"/>
          <w:left w:val="nil"/>
          <w:bottom w:val="nil"/>
          <w:right w:val="nil"/>
          <w:between w:val="nil"/>
        </w:pBdr>
        <w:spacing w:line="276" w:lineRule="auto"/>
        <w:ind w:firstLine="709"/>
        <w:jc w:val="both"/>
        <w:rPr>
          <w:i/>
          <w:color w:val="000000"/>
          <w:sz w:val="28"/>
          <w:szCs w:val="28"/>
        </w:rPr>
      </w:pPr>
      <w:r>
        <w:rPr>
          <w:i/>
          <w:color w:val="000000"/>
          <w:sz w:val="28"/>
          <w:szCs w:val="28"/>
        </w:rPr>
        <w:t xml:space="preserve">1.1.3. Cơ sở vật chất </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 xml:space="preserve">Cơ sở vật chất nhìn </w:t>
      </w:r>
      <w:proofErr w:type="gramStart"/>
      <w:r>
        <w:rPr>
          <w:color w:val="000000"/>
          <w:sz w:val="28"/>
          <w:szCs w:val="28"/>
        </w:rPr>
        <w:t>chung</w:t>
      </w:r>
      <w:proofErr w:type="gramEnd"/>
      <w:r>
        <w:rPr>
          <w:color w:val="000000"/>
          <w:sz w:val="28"/>
          <w:szCs w:val="28"/>
        </w:rPr>
        <w:t xml:space="preserve"> đáp ứng yêu cầu dạy và học theo yêu cầu.</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Tổng diện tích mặt bằng đáp ứng được nhu cầu dạy học.</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Công tác quản lý, công tác đầu tư cơ sở vật chất, thiết bị dạy học luôn được Ban giám hiệu nhà trường quan tâm. Hiện tại, nhà trường đã đầu tư được 02 phòng máy tính dành cho học sinh; 01 phòng thư viện điện tử; 20 phòng học được trang bị máy tính, máy chiếu; 10 phòng học được trang bị hệ thống loa đài, âm thanh trợ giảng.</w:t>
      </w:r>
    </w:p>
    <w:p w:rsidR="005F2C3F" w:rsidRDefault="00C46ED0">
      <w:pPr>
        <w:pBdr>
          <w:top w:val="nil"/>
          <w:left w:val="nil"/>
          <w:bottom w:val="nil"/>
          <w:right w:val="nil"/>
          <w:between w:val="nil"/>
        </w:pBdr>
        <w:spacing w:line="276" w:lineRule="auto"/>
        <w:ind w:firstLine="709"/>
        <w:jc w:val="both"/>
        <w:rPr>
          <w:color w:val="000000"/>
          <w:sz w:val="28"/>
          <w:szCs w:val="28"/>
        </w:rPr>
      </w:pPr>
      <w:r>
        <w:rPr>
          <w:b/>
          <w:i/>
          <w:color w:val="000000"/>
          <w:sz w:val="28"/>
          <w:szCs w:val="28"/>
        </w:rPr>
        <w:t>1.2. Điểm yếu</w:t>
      </w:r>
    </w:p>
    <w:p w:rsidR="005F2C3F" w:rsidRDefault="00C46ED0">
      <w:pPr>
        <w:pBdr>
          <w:top w:val="nil"/>
          <w:left w:val="nil"/>
          <w:bottom w:val="nil"/>
          <w:right w:val="nil"/>
          <w:between w:val="nil"/>
        </w:pBdr>
        <w:spacing w:line="276" w:lineRule="auto"/>
        <w:ind w:firstLine="709"/>
        <w:jc w:val="both"/>
        <w:rPr>
          <w:color w:val="000000"/>
          <w:sz w:val="28"/>
          <w:szCs w:val="28"/>
        </w:rPr>
      </w:pPr>
      <w:r>
        <w:rPr>
          <w:i/>
          <w:color w:val="000000"/>
          <w:sz w:val="28"/>
          <w:szCs w:val="28"/>
        </w:rPr>
        <w:t xml:space="preserve">1.2.1. Đội </w:t>
      </w:r>
      <w:proofErr w:type="gramStart"/>
      <w:r>
        <w:rPr>
          <w:i/>
          <w:color w:val="000000"/>
          <w:sz w:val="28"/>
          <w:szCs w:val="28"/>
        </w:rPr>
        <w:t>ngũ</w:t>
      </w:r>
      <w:proofErr w:type="gramEnd"/>
      <w:r>
        <w:rPr>
          <w:i/>
          <w:color w:val="000000"/>
          <w:sz w:val="28"/>
          <w:szCs w:val="28"/>
        </w:rPr>
        <w:t xml:space="preserve"> </w:t>
      </w:r>
    </w:p>
    <w:p w:rsidR="005F2C3F" w:rsidRDefault="00C46ED0">
      <w:pPr>
        <w:widowControl w:val="0"/>
        <w:pBdr>
          <w:top w:val="nil"/>
          <w:left w:val="nil"/>
          <w:bottom w:val="nil"/>
          <w:right w:val="nil"/>
          <w:between w:val="nil"/>
        </w:pBdr>
        <w:spacing w:line="276" w:lineRule="auto"/>
        <w:ind w:firstLine="720"/>
        <w:jc w:val="both"/>
        <w:rPr>
          <w:color w:val="000000"/>
          <w:sz w:val="28"/>
          <w:szCs w:val="28"/>
        </w:rPr>
      </w:pPr>
      <w:r>
        <w:rPr>
          <w:color w:val="000000"/>
          <w:sz w:val="28"/>
          <w:szCs w:val="28"/>
        </w:rPr>
        <w:t>Đội ngũ giáo viên có chất lượng chưa đồng đều; vẫn còn số ít giáo viên chưa tâm huyết với nghề nghiệp, thiếu tinh thần tự học, tự bồi dưỡng để nâng cao trình độ, uy tín của mình; một số giáo viên có tâm lý ngại thay đổi, chậm đổi mới phương pháp giảng dạy, ít có khả năng thích ứng với phương pháp giảng dạy theo định hướng phát triển phẩm chất và năng lực học sinh, vẫn còn tư tưởng trông chờ, ỷ lại trong công tác giảng dạy. Một số giáo viên trẻ, dù nhiệt tình, tâm huyết nhưng phương pháp sư phạm còn chưa tốt.</w:t>
      </w:r>
    </w:p>
    <w:p w:rsidR="005F2C3F" w:rsidRDefault="00C46ED0">
      <w:pPr>
        <w:widowControl w:val="0"/>
        <w:pBdr>
          <w:top w:val="nil"/>
          <w:left w:val="nil"/>
          <w:bottom w:val="nil"/>
          <w:right w:val="nil"/>
          <w:between w:val="nil"/>
        </w:pBdr>
        <w:spacing w:line="276" w:lineRule="auto"/>
        <w:jc w:val="both"/>
        <w:rPr>
          <w:color w:val="000000"/>
          <w:sz w:val="28"/>
          <w:szCs w:val="28"/>
        </w:rPr>
      </w:pPr>
      <w:r>
        <w:rPr>
          <w:color w:val="000000"/>
          <w:sz w:val="28"/>
          <w:szCs w:val="28"/>
        </w:rPr>
        <w:t xml:space="preserve">             Khả năng sử dụng ngoại ngữ và ứng dụng công nghệ thông tin trong giảng dạy của giáo viên còn </w:t>
      </w:r>
      <w:proofErr w:type="gramStart"/>
      <w:r>
        <w:rPr>
          <w:color w:val="000000"/>
          <w:sz w:val="28"/>
          <w:szCs w:val="28"/>
        </w:rPr>
        <w:t>hạn .</w:t>
      </w:r>
      <w:proofErr w:type="gramEnd"/>
    </w:p>
    <w:p w:rsidR="005F2C3F" w:rsidRDefault="00C46ED0">
      <w:pPr>
        <w:widowControl w:val="0"/>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Năng lực quản lý, kinh nghiệm điều hành sinh hoạt tổ nhóm chuyên môn còn </w:t>
      </w:r>
      <w:r>
        <w:rPr>
          <w:color w:val="000000"/>
          <w:sz w:val="28"/>
          <w:szCs w:val="28"/>
        </w:rPr>
        <w:lastRenderedPageBreak/>
        <w:t>hạn chế</w:t>
      </w:r>
    </w:p>
    <w:p w:rsidR="005F2C3F" w:rsidRDefault="00C46ED0">
      <w:pPr>
        <w:widowControl w:val="0"/>
        <w:pBdr>
          <w:top w:val="nil"/>
          <w:left w:val="nil"/>
          <w:bottom w:val="nil"/>
          <w:right w:val="nil"/>
          <w:between w:val="nil"/>
        </w:pBdr>
        <w:spacing w:line="276" w:lineRule="auto"/>
        <w:ind w:firstLine="709"/>
        <w:jc w:val="both"/>
        <w:rPr>
          <w:color w:val="000000"/>
          <w:sz w:val="28"/>
          <w:szCs w:val="28"/>
        </w:rPr>
      </w:pPr>
      <w:r>
        <w:rPr>
          <w:color w:val="000000"/>
          <w:sz w:val="28"/>
          <w:szCs w:val="28"/>
        </w:rPr>
        <w:t>Số cán bộ quản lý và giáo viên có trình độ trên chuẩn còn ít.</w:t>
      </w:r>
    </w:p>
    <w:p w:rsidR="005F2C3F" w:rsidRDefault="00C46ED0">
      <w:pPr>
        <w:pBdr>
          <w:top w:val="nil"/>
          <w:left w:val="nil"/>
          <w:bottom w:val="nil"/>
          <w:right w:val="nil"/>
          <w:between w:val="nil"/>
        </w:pBdr>
        <w:spacing w:line="276" w:lineRule="auto"/>
        <w:ind w:firstLine="709"/>
        <w:jc w:val="both"/>
        <w:rPr>
          <w:i/>
          <w:color w:val="000000"/>
          <w:sz w:val="28"/>
          <w:szCs w:val="28"/>
        </w:rPr>
      </w:pPr>
      <w:r>
        <w:rPr>
          <w:i/>
          <w:color w:val="000000"/>
          <w:sz w:val="28"/>
          <w:szCs w:val="28"/>
        </w:rPr>
        <w:t xml:space="preserve">1.2.2. Học sinh </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 xml:space="preserve">Một số học sinh chưa thật chăm ngoan; chưa xác định được động cơ, mục đích học tập đúng đắn; chưa có ý thức và tinh thần tự giác trong học tập, rèn luyện; </w:t>
      </w:r>
      <w:r>
        <w:rPr>
          <w:color w:val="000000"/>
          <w:sz w:val="28"/>
          <w:szCs w:val="28"/>
          <w:highlight w:val="white"/>
        </w:rPr>
        <w:t>nhận thức chưa sâu sắc về văn hoá ứng xử, về kỹ năng sống.</w:t>
      </w:r>
    </w:p>
    <w:p w:rsidR="005F2C3F" w:rsidRDefault="00C46ED0">
      <w:pPr>
        <w:pBdr>
          <w:top w:val="nil"/>
          <w:left w:val="nil"/>
          <w:bottom w:val="nil"/>
          <w:right w:val="nil"/>
          <w:between w:val="nil"/>
        </w:pBdr>
        <w:spacing w:line="276" w:lineRule="auto"/>
        <w:ind w:firstLine="709"/>
        <w:jc w:val="both"/>
        <w:rPr>
          <w:i/>
          <w:color w:val="000000"/>
          <w:sz w:val="28"/>
          <w:szCs w:val="28"/>
        </w:rPr>
      </w:pPr>
      <w:r>
        <w:rPr>
          <w:i/>
          <w:color w:val="000000"/>
          <w:sz w:val="28"/>
          <w:szCs w:val="28"/>
        </w:rPr>
        <w:t xml:space="preserve">1.2.3. Cơ sở vật chất </w:t>
      </w:r>
    </w:p>
    <w:p w:rsidR="005F2C3F" w:rsidRDefault="00C46ED0">
      <w:pPr>
        <w:spacing w:line="276" w:lineRule="auto"/>
        <w:ind w:firstLine="720"/>
        <w:jc w:val="both"/>
        <w:rPr>
          <w:sz w:val="28"/>
          <w:szCs w:val="28"/>
        </w:rPr>
      </w:pPr>
      <w:r>
        <w:rPr>
          <w:sz w:val="28"/>
          <w:szCs w:val="28"/>
        </w:rPr>
        <w:t>Các nhà lớp học do được xây từ lâu, chưa được sửa chữa cải tạo nên đã xuống cấp trầm trọng.</w:t>
      </w:r>
    </w:p>
    <w:p w:rsidR="005F2C3F" w:rsidRDefault="00C46ED0">
      <w:pPr>
        <w:spacing w:line="276" w:lineRule="auto"/>
        <w:ind w:firstLine="720"/>
        <w:jc w:val="both"/>
        <w:rPr>
          <w:sz w:val="28"/>
          <w:szCs w:val="28"/>
        </w:rPr>
      </w:pPr>
      <w:r>
        <w:rPr>
          <w:sz w:val="28"/>
          <w:szCs w:val="28"/>
        </w:rPr>
        <w:t xml:space="preserve">Cơ sở vật chất phục vụ dạy và học còn thiếu so với nhu cầu đổi mới công tác giáo dục, thiết bị dạy học không đồng bộ ảnh hưởng đến chất lượng dạy học. Thiết bị dạy học chủ yếu là được cấp </w:t>
      </w:r>
      <w:proofErr w:type="gramStart"/>
      <w:r>
        <w:rPr>
          <w:sz w:val="28"/>
          <w:szCs w:val="28"/>
        </w:rPr>
        <w:t>theo</w:t>
      </w:r>
      <w:proofErr w:type="gramEnd"/>
      <w:r>
        <w:rPr>
          <w:sz w:val="28"/>
          <w:szCs w:val="28"/>
        </w:rPr>
        <w:t xml:space="preserve"> dự án, thời gian sử dụng đã quá lâu, nhiều thiết bị đã hư hỏng, không phù hợp với nội dung giáo dục theo hướng đổi mới, giáo dục theo định hướng STEM.</w:t>
      </w:r>
    </w:p>
    <w:p w:rsidR="005F2C3F" w:rsidRDefault="00C46ED0">
      <w:pPr>
        <w:spacing w:line="276" w:lineRule="auto"/>
        <w:ind w:firstLine="720"/>
        <w:jc w:val="both"/>
        <w:rPr>
          <w:sz w:val="28"/>
          <w:szCs w:val="28"/>
        </w:rPr>
      </w:pPr>
      <w:r>
        <w:rPr>
          <w:sz w:val="28"/>
          <w:szCs w:val="28"/>
        </w:rPr>
        <w:t>Các phòng bộ môn do xây dựng lâu năm đã xuống cấp nghiêm trọng, bố trí không hợp lý</w:t>
      </w:r>
    </w:p>
    <w:p w:rsidR="005F2C3F" w:rsidRDefault="00C46ED0">
      <w:pPr>
        <w:spacing w:line="276" w:lineRule="auto"/>
        <w:jc w:val="both"/>
        <w:rPr>
          <w:sz w:val="28"/>
          <w:szCs w:val="28"/>
        </w:rPr>
      </w:pPr>
      <w:r>
        <w:rPr>
          <w:sz w:val="28"/>
          <w:szCs w:val="28"/>
        </w:rPr>
        <w:tab/>
        <w:t>Điều kiện kinh tế, xã hội trên địa bàn huyện Nghĩa Hưng còn khó khăn, khả năng xã hội hóa phục vụ cho dạy học còn hạn chế.</w:t>
      </w:r>
    </w:p>
    <w:p w:rsidR="005F2C3F" w:rsidRDefault="00C46ED0">
      <w:pPr>
        <w:pBdr>
          <w:top w:val="nil"/>
          <w:left w:val="nil"/>
          <w:bottom w:val="nil"/>
          <w:right w:val="nil"/>
          <w:between w:val="nil"/>
        </w:pBdr>
        <w:spacing w:line="276" w:lineRule="auto"/>
        <w:ind w:firstLine="709"/>
        <w:jc w:val="both"/>
        <w:rPr>
          <w:color w:val="000000"/>
          <w:sz w:val="28"/>
          <w:szCs w:val="28"/>
        </w:rPr>
      </w:pPr>
      <w:r>
        <w:rPr>
          <w:b/>
          <w:color w:val="000000"/>
          <w:sz w:val="28"/>
          <w:szCs w:val="28"/>
        </w:rPr>
        <w:t xml:space="preserve">2. Môi trường bên ngoài </w:t>
      </w: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t xml:space="preserve">2.1. Thời cơ </w:t>
      </w:r>
    </w:p>
    <w:p w:rsidR="005F2C3F" w:rsidRDefault="00C46ED0">
      <w:pPr>
        <w:pBdr>
          <w:top w:val="nil"/>
          <w:left w:val="nil"/>
          <w:bottom w:val="nil"/>
          <w:right w:val="nil"/>
          <w:between w:val="nil"/>
        </w:pBdr>
        <w:spacing w:line="276" w:lineRule="auto"/>
        <w:ind w:firstLine="720"/>
        <w:jc w:val="both"/>
        <w:rPr>
          <w:color w:val="000000"/>
          <w:sz w:val="28"/>
          <w:szCs w:val="28"/>
          <w:highlight w:val="white"/>
        </w:rPr>
      </w:pPr>
      <w:r>
        <w:rPr>
          <w:color w:val="000000"/>
          <w:sz w:val="28"/>
          <w:szCs w:val="28"/>
          <w:highlight w:val="white"/>
        </w:rPr>
        <w:t>Được sự quan tâm chỉ đạo của các cấp ủy Đảng, Chính quyền, Sở Giáo dục và Đào tạo về giáo dục.</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highlight w:val="white"/>
        </w:rPr>
        <w:t xml:space="preserve">Bối cảnh giáo dục đang diễn ra trong </w:t>
      </w:r>
      <w:r>
        <w:rPr>
          <w:color w:val="000000"/>
          <w:sz w:val="28"/>
          <w:szCs w:val="28"/>
        </w:rPr>
        <w:t>tình hình hợp tác và hội nhập quốc tế đa dạng.</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Nhân dân trong huyện và cha mẹ học sinh tin tưởng, đánh giá cao về những thành tích mà trường đạt được trong suốt 60 năm qua.</w:t>
      </w: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t xml:space="preserve">2.2. Thách thức </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Sự cạnh tranh cao về mặt chất lượng giữa các trường trong tỉnh.</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Yêu cầu về đổi mới phương pháp giảng dạy, đổi mới kiểm tra đánh giá đối với giáo viên và chương trình giáo dục phổ thông mới</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Việc ứng dụng công nghệ thông tin trong quản lý và dạy học để đổi mới công tác quản lý và nâng cao chất lượng dạy học.</w:t>
      </w:r>
    </w:p>
    <w:p w:rsidR="005F2C3F" w:rsidRDefault="00C46ED0">
      <w:pPr>
        <w:pBdr>
          <w:top w:val="nil"/>
          <w:left w:val="nil"/>
          <w:bottom w:val="nil"/>
          <w:right w:val="nil"/>
          <w:between w:val="nil"/>
        </w:pBdr>
        <w:spacing w:line="276" w:lineRule="auto"/>
        <w:ind w:firstLine="720"/>
        <w:jc w:val="both"/>
        <w:rPr>
          <w:b/>
          <w:i/>
          <w:color w:val="000000"/>
          <w:sz w:val="28"/>
          <w:szCs w:val="28"/>
        </w:rPr>
      </w:pPr>
      <w:r>
        <w:rPr>
          <w:color w:val="000000"/>
          <w:sz w:val="28"/>
          <w:szCs w:val="28"/>
        </w:rPr>
        <w:t>Sự kỳ vọng của nhân dân, học sinh về chất lượng giáo dục của nhà trường.</w:t>
      </w:r>
    </w:p>
    <w:p w:rsidR="005F2C3F" w:rsidRDefault="00C46ED0">
      <w:pPr>
        <w:pBdr>
          <w:top w:val="nil"/>
          <w:left w:val="nil"/>
          <w:bottom w:val="nil"/>
          <w:right w:val="nil"/>
          <w:between w:val="nil"/>
        </w:pBdr>
        <w:spacing w:line="276" w:lineRule="auto"/>
        <w:ind w:firstLine="709"/>
        <w:jc w:val="both"/>
        <w:rPr>
          <w:color w:val="FF0000"/>
          <w:sz w:val="28"/>
          <w:szCs w:val="28"/>
        </w:rPr>
      </w:pPr>
      <w:r>
        <w:rPr>
          <w:b/>
          <w:color w:val="000000"/>
          <w:sz w:val="28"/>
          <w:szCs w:val="28"/>
        </w:rPr>
        <w:t xml:space="preserve">IV. ĐỊNH HƯỚNG CHIẾN LƯỢC CỦA NHÀ TRƯỜNG TỪ 2020-2025, TẦM NHÌN ĐẾN NĂM 2030 </w:t>
      </w:r>
    </w:p>
    <w:p w:rsidR="005F2C3F" w:rsidRDefault="00C46ED0">
      <w:pPr>
        <w:pBdr>
          <w:top w:val="nil"/>
          <w:left w:val="nil"/>
          <w:bottom w:val="nil"/>
          <w:right w:val="nil"/>
          <w:between w:val="nil"/>
        </w:pBdr>
        <w:spacing w:line="276" w:lineRule="auto"/>
        <w:ind w:firstLine="709"/>
        <w:jc w:val="both"/>
        <w:rPr>
          <w:b/>
          <w:color w:val="000000"/>
          <w:sz w:val="28"/>
          <w:szCs w:val="28"/>
        </w:rPr>
      </w:pPr>
      <w:r>
        <w:rPr>
          <w:b/>
          <w:color w:val="000000"/>
          <w:sz w:val="28"/>
          <w:szCs w:val="28"/>
        </w:rPr>
        <w:t xml:space="preserve">1. Sứ mệnh </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Xây dựng được môi trường học tập kỷ cương, chất lượng, nhân văn, hạnh phúc, tạo điều kiện cho học sinh phát triển năng lực bản thân, năng động và sáng tạo</w:t>
      </w:r>
      <w:proofErr w:type="gramStart"/>
      <w:r>
        <w:rPr>
          <w:color w:val="000000"/>
          <w:sz w:val="28"/>
          <w:szCs w:val="28"/>
        </w:rPr>
        <w:t>,  có</w:t>
      </w:r>
      <w:proofErr w:type="gramEnd"/>
      <w:r>
        <w:rPr>
          <w:color w:val="000000"/>
          <w:sz w:val="28"/>
          <w:szCs w:val="28"/>
        </w:rPr>
        <w:t xml:space="preserve"> đủ kỹ năng ứng phó, giải quyết tình huống thực tiễn xã hội.</w:t>
      </w:r>
    </w:p>
    <w:p w:rsidR="005F2C3F" w:rsidRDefault="00C46ED0">
      <w:pPr>
        <w:pBdr>
          <w:top w:val="nil"/>
          <w:left w:val="nil"/>
          <w:bottom w:val="nil"/>
          <w:right w:val="nil"/>
          <w:between w:val="nil"/>
        </w:pBdr>
        <w:spacing w:line="276" w:lineRule="auto"/>
        <w:ind w:firstLine="709"/>
        <w:jc w:val="both"/>
        <w:rPr>
          <w:color w:val="000000"/>
          <w:sz w:val="28"/>
          <w:szCs w:val="28"/>
        </w:rPr>
      </w:pPr>
      <w:r>
        <w:rPr>
          <w:b/>
          <w:color w:val="000000"/>
          <w:sz w:val="28"/>
          <w:szCs w:val="28"/>
        </w:rPr>
        <w:lastRenderedPageBreak/>
        <w:t xml:space="preserve">2. Tầm nhìn </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Là một trường đạt chuẩn quốc gia và ki</w:t>
      </w:r>
      <w:r w:rsidR="00EE588F">
        <w:rPr>
          <w:color w:val="000000"/>
          <w:sz w:val="28"/>
          <w:szCs w:val="28"/>
        </w:rPr>
        <w:t>ểm định chất lượng (đạt mức độ 3</w:t>
      </w:r>
      <w:r>
        <w:rPr>
          <w:color w:val="000000"/>
          <w:sz w:val="28"/>
          <w:szCs w:val="28"/>
        </w:rPr>
        <w:t>), đạt chuẩn Xanh - Sạch - Đẹp - An toàn; giáo dục học sinh tốt về đức dục, giỏi về trí dục, có kỹ năng sống tốt, mỗi học sinh có cơ hội phát triển tối đa năng lực của bản thân, môi trường giáo dục thân thiện, hạnh phúc.</w:t>
      </w:r>
    </w:p>
    <w:p w:rsidR="005F2C3F" w:rsidRDefault="00C46ED0">
      <w:pPr>
        <w:pBdr>
          <w:top w:val="nil"/>
          <w:left w:val="nil"/>
          <w:bottom w:val="nil"/>
          <w:right w:val="nil"/>
          <w:between w:val="nil"/>
        </w:pBdr>
        <w:spacing w:line="276" w:lineRule="auto"/>
        <w:ind w:firstLine="709"/>
        <w:jc w:val="both"/>
        <w:rPr>
          <w:b/>
          <w:color w:val="000000"/>
          <w:sz w:val="28"/>
          <w:szCs w:val="28"/>
        </w:rPr>
      </w:pPr>
      <w:r>
        <w:rPr>
          <w:b/>
          <w:color w:val="000000"/>
          <w:sz w:val="28"/>
          <w:szCs w:val="28"/>
        </w:rPr>
        <w:t xml:space="preserve">3. Giá trị </w:t>
      </w:r>
    </w:p>
    <w:p w:rsidR="004B48B3" w:rsidRPr="00EE588F" w:rsidRDefault="00DC5E65" w:rsidP="004B48B3">
      <w:pPr>
        <w:pBdr>
          <w:top w:val="nil"/>
          <w:left w:val="nil"/>
          <w:bottom w:val="nil"/>
          <w:right w:val="nil"/>
          <w:between w:val="nil"/>
        </w:pBdr>
        <w:spacing w:line="276" w:lineRule="auto"/>
        <w:ind w:firstLine="709"/>
        <w:jc w:val="both"/>
        <w:rPr>
          <w:sz w:val="28"/>
          <w:szCs w:val="28"/>
        </w:rPr>
      </w:pPr>
      <w:r w:rsidRPr="00EE588F">
        <w:rPr>
          <w:sz w:val="28"/>
          <w:szCs w:val="28"/>
        </w:rPr>
        <w:t>Yêu nước -</w:t>
      </w:r>
      <w:r w:rsidR="00C46ED0" w:rsidRPr="00EE588F">
        <w:rPr>
          <w:sz w:val="28"/>
          <w:szCs w:val="28"/>
        </w:rPr>
        <w:t xml:space="preserve"> Nhân văn</w:t>
      </w:r>
      <w:r w:rsidRPr="00EE588F">
        <w:rPr>
          <w:sz w:val="28"/>
          <w:szCs w:val="28"/>
        </w:rPr>
        <w:t xml:space="preserve"> -</w:t>
      </w:r>
      <w:r w:rsidR="00C46ED0" w:rsidRPr="00EE588F">
        <w:rPr>
          <w:sz w:val="28"/>
          <w:szCs w:val="28"/>
        </w:rPr>
        <w:t xml:space="preserve"> Trung thực</w:t>
      </w:r>
      <w:r w:rsidRPr="00EE588F">
        <w:rPr>
          <w:sz w:val="28"/>
          <w:szCs w:val="28"/>
        </w:rPr>
        <w:t xml:space="preserve"> - </w:t>
      </w:r>
      <w:r w:rsidR="004B48B3" w:rsidRPr="00EE588F">
        <w:rPr>
          <w:sz w:val="28"/>
          <w:szCs w:val="28"/>
        </w:rPr>
        <w:t>Trách nhiệm</w:t>
      </w:r>
    </w:p>
    <w:p w:rsidR="004B48B3" w:rsidRPr="00EE588F" w:rsidRDefault="004B48B3">
      <w:pPr>
        <w:pBdr>
          <w:top w:val="nil"/>
          <w:left w:val="nil"/>
          <w:bottom w:val="nil"/>
          <w:right w:val="nil"/>
          <w:between w:val="nil"/>
        </w:pBdr>
        <w:spacing w:line="276" w:lineRule="auto"/>
        <w:ind w:firstLine="709"/>
        <w:jc w:val="both"/>
        <w:rPr>
          <w:sz w:val="28"/>
          <w:szCs w:val="28"/>
        </w:rPr>
      </w:pPr>
      <w:r w:rsidRPr="00EE588F">
        <w:rPr>
          <w:sz w:val="28"/>
          <w:szCs w:val="28"/>
        </w:rPr>
        <w:t>Đoàn kết</w:t>
      </w:r>
      <w:r w:rsidR="00DC5E65" w:rsidRPr="00EE588F">
        <w:rPr>
          <w:sz w:val="28"/>
          <w:szCs w:val="28"/>
        </w:rPr>
        <w:t xml:space="preserve"> -</w:t>
      </w:r>
      <w:r w:rsidRPr="00EE588F">
        <w:rPr>
          <w:sz w:val="28"/>
          <w:szCs w:val="28"/>
        </w:rPr>
        <w:t xml:space="preserve"> Kỷ cương</w:t>
      </w:r>
      <w:r w:rsidR="00DC5E65" w:rsidRPr="00EE588F">
        <w:rPr>
          <w:sz w:val="28"/>
          <w:szCs w:val="28"/>
        </w:rPr>
        <w:t xml:space="preserve"> - </w:t>
      </w:r>
      <w:r w:rsidRPr="00EE588F">
        <w:rPr>
          <w:sz w:val="28"/>
          <w:szCs w:val="28"/>
        </w:rPr>
        <w:t>Hợp tác</w:t>
      </w:r>
      <w:r w:rsidR="00DC5E65" w:rsidRPr="00EE588F">
        <w:rPr>
          <w:sz w:val="28"/>
          <w:szCs w:val="28"/>
        </w:rPr>
        <w:t xml:space="preserve"> - Chia sẻ</w:t>
      </w:r>
      <w:r w:rsidR="00C46ED0" w:rsidRPr="00EE588F">
        <w:rPr>
          <w:sz w:val="28"/>
          <w:szCs w:val="28"/>
        </w:rPr>
        <w:t xml:space="preserve"> </w:t>
      </w:r>
    </w:p>
    <w:p w:rsidR="004B48B3" w:rsidRPr="00EE588F" w:rsidRDefault="00DC5E65">
      <w:pPr>
        <w:pBdr>
          <w:top w:val="nil"/>
          <w:left w:val="nil"/>
          <w:bottom w:val="nil"/>
          <w:right w:val="nil"/>
          <w:between w:val="nil"/>
        </w:pBdr>
        <w:spacing w:line="276" w:lineRule="auto"/>
        <w:ind w:firstLine="709"/>
        <w:jc w:val="both"/>
        <w:rPr>
          <w:sz w:val="28"/>
          <w:szCs w:val="28"/>
        </w:rPr>
      </w:pPr>
      <w:r w:rsidRPr="00EE588F">
        <w:rPr>
          <w:sz w:val="28"/>
          <w:szCs w:val="28"/>
        </w:rPr>
        <w:t>Truyền thống - Đổi mới - Hội nhập – Khát vọng vươn lên.</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ab/>
      </w:r>
      <w:r>
        <w:rPr>
          <w:b/>
          <w:color w:val="000000"/>
          <w:sz w:val="28"/>
          <w:szCs w:val="28"/>
        </w:rPr>
        <w:t>V. MỤC TIÊU CHIẾN LƯỢC</w:t>
      </w:r>
    </w:p>
    <w:p w:rsidR="005F2C3F" w:rsidRDefault="00C46ED0">
      <w:pPr>
        <w:pBdr>
          <w:top w:val="nil"/>
          <w:left w:val="nil"/>
          <w:bottom w:val="nil"/>
          <w:right w:val="nil"/>
          <w:between w:val="nil"/>
        </w:pBdr>
        <w:spacing w:line="276" w:lineRule="auto"/>
        <w:ind w:firstLine="709"/>
        <w:jc w:val="both"/>
        <w:rPr>
          <w:color w:val="000000"/>
          <w:sz w:val="28"/>
          <w:szCs w:val="28"/>
        </w:rPr>
      </w:pPr>
      <w:r>
        <w:rPr>
          <w:b/>
          <w:color w:val="000000"/>
          <w:sz w:val="28"/>
          <w:szCs w:val="28"/>
        </w:rPr>
        <w:t xml:space="preserve">1. Mục tiêu tổng quát </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Tiếp tục giữ vững, xây dựng và phát triển danh hiệu trường THPT đạt chuẩn quốc gia và kiểm định chất lượng giáo dục. Phấn đấu đến năm 2025, trường trở thành một trong những trường đứng đầu toàn tỉnh về chất lượng giáo dục với mô hình giáo dục tiên tiến, phù hợp với xu thế phát triển của đất nước và thời đại. </w:t>
      </w:r>
    </w:p>
    <w:p w:rsidR="005F2C3F" w:rsidRDefault="00C46ED0">
      <w:pPr>
        <w:pBdr>
          <w:top w:val="nil"/>
          <w:left w:val="nil"/>
          <w:bottom w:val="nil"/>
          <w:right w:val="nil"/>
          <w:between w:val="nil"/>
        </w:pBdr>
        <w:spacing w:line="276" w:lineRule="auto"/>
        <w:ind w:firstLine="709"/>
        <w:jc w:val="both"/>
        <w:rPr>
          <w:color w:val="000000"/>
          <w:sz w:val="28"/>
          <w:szCs w:val="28"/>
        </w:rPr>
      </w:pPr>
      <w:r>
        <w:rPr>
          <w:b/>
          <w:color w:val="000000"/>
          <w:sz w:val="28"/>
          <w:szCs w:val="28"/>
        </w:rPr>
        <w:t>2. Mục tiêu cụ thể</w:t>
      </w:r>
    </w:p>
    <w:p w:rsidR="005F2C3F" w:rsidRDefault="00C46ED0">
      <w:pPr>
        <w:pBdr>
          <w:top w:val="nil"/>
          <w:left w:val="nil"/>
          <w:bottom w:val="nil"/>
          <w:right w:val="nil"/>
          <w:between w:val="nil"/>
        </w:pBdr>
        <w:spacing w:line="276" w:lineRule="auto"/>
        <w:ind w:firstLine="709"/>
        <w:jc w:val="both"/>
        <w:rPr>
          <w:color w:val="000000"/>
          <w:sz w:val="28"/>
          <w:szCs w:val="28"/>
        </w:rPr>
      </w:pPr>
      <w:r>
        <w:rPr>
          <w:b/>
          <w:i/>
          <w:color w:val="000000"/>
          <w:sz w:val="28"/>
          <w:szCs w:val="28"/>
        </w:rPr>
        <w:t xml:space="preserve">2.1. Đội </w:t>
      </w:r>
      <w:proofErr w:type="gramStart"/>
      <w:r>
        <w:rPr>
          <w:b/>
          <w:i/>
          <w:color w:val="000000"/>
          <w:sz w:val="28"/>
          <w:szCs w:val="28"/>
        </w:rPr>
        <w:t>ngũ</w:t>
      </w:r>
      <w:proofErr w:type="gramEnd"/>
      <w:r>
        <w:rPr>
          <w:b/>
          <w:i/>
          <w:color w:val="000000"/>
          <w:sz w:val="28"/>
          <w:szCs w:val="28"/>
        </w:rPr>
        <w:t xml:space="preserve"> cán bộ, giáo viên, nhân viên </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Xây dựng đội ngũ cán bộ quản lý, giáo viên, nhân viên đủ về số lượng; có phẩm chất đạo đức tốt; tâm huyết với nghề; có trình độ chuyên môn cao, sẵn sàng thực hiện mọi yêu cầu của đổi mới giáo dục; đoàn kết, gắn bó với nhà trường, tạo niềm tin cho học sinh, cha mẹ học sinh và xã hội.</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Phấn đấu trên 100% số cán bộ, giáo viên, </w:t>
      </w:r>
      <w:proofErr w:type="gramStart"/>
      <w:r>
        <w:rPr>
          <w:color w:val="000000"/>
          <w:sz w:val="28"/>
          <w:szCs w:val="28"/>
        </w:rPr>
        <w:t>nhân</w:t>
      </w:r>
      <w:proofErr w:type="gramEnd"/>
      <w:r>
        <w:rPr>
          <w:color w:val="000000"/>
          <w:sz w:val="28"/>
          <w:szCs w:val="28"/>
        </w:rPr>
        <w:t xml:space="preserve"> viên được đánh giá hoàn thành tốt nhiệm vụ và hoàn thành xuất sắc nhiệm vụ. Trong đó có ít nhất 90% được Sở công nhận danh hiệu </w:t>
      </w:r>
      <w:proofErr w:type="gramStart"/>
      <w:r>
        <w:rPr>
          <w:color w:val="000000"/>
          <w:sz w:val="28"/>
          <w:szCs w:val="28"/>
        </w:rPr>
        <w:t>lao</w:t>
      </w:r>
      <w:proofErr w:type="gramEnd"/>
      <w:r>
        <w:rPr>
          <w:color w:val="000000"/>
          <w:sz w:val="28"/>
          <w:szCs w:val="28"/>
        </w:rPr>
        <w:t xml:space="preserve"> động tiên tiến trở lên.</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100% cán bộ, giáo viên, nhân viên ứng dụng, khai thác có hiệu quả công nghệ thông tin trong công tác và giảng dạy.</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Trên 15% tổng số cán bộ, giáo viên có trình độ trên chuẩn.</w:t>
      </w:r>
    </w:p>
    <w:p w:rsidR="005F2C3F" w:rsidRDefault="00C46ED0">
      <w:pPr>
        <w:pBdr>
          <w:top w:val="nil"/>
          <w:left w:val="nil"/>
          <w:bottom w:val="nil"/>
          <w:right w:val="nil"/>
          <w:between w:val="nil"/>
        </w:pBdr>
        <w:spacing w:line="276" w:lineRule="auto"/>
        <w:ind w:firstLine="709"/>
        <w:jc w:val="both"/>
        <w:rPr>
          <w:color w:val="000000"/>
          <w:sz w:val="28"/>
          <w:szCs w:val="28"/>
        </w:rPr>
      </w:pPr>
      <w:r>
        <w:rPr>
          <w:b/>
          <w:i/>
          <w:color w:val="000000"/>
          <w:sz w:val="28"/>
          <w:szCs w:val="28"/>
        </w:rPr>
        <w:t>2.2. Học sinh</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Duy trì số lớp 36.</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Xếp loại đạo đức khá, tốt: trên 99%; không có học sinh </w:t>
      </w:r>
      <w:proofErr w:type="gramStart"/>
      <w:r>
        <w:rPr>
          <w:color w:val="000000"/>
          <w:sz w:val="28"/>
          <w:szCs w:val="28"/>
        </w:rPr>
        <w:t>vi</w:t>
      </w:r>
      <w:proofErr w:type="gramEnd"/>
      <w:r>
        <w:rPr>
          <w:color w:val="000000"/>
          <w:sz w:val="28"/>
          <w:szCs w:val="28"/>
        </w:rPr>
        <w:t xml:space="preserve"> phạm pháp luật bị xử lý hình sự, học sinh được trang bị đầy đủ kỹ năng sống, kỹ năng giải quyết các vấn đề cơ bản của xã hội. Học sinh tích cực, tự nguyện tham gia các hoạt động xã hội, tình nguyện.</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Trên 75% học sinh có học lực Khá, </w:t>
      </w:r>
      <w:proofErr w:type="gramStart"/>
      <w:r>
        <w:rPr>
          <w:color w:val="000000"/>
          <w:sz w:val="28"/>
          <w:szCs w:val="28"/>
        </w:rPr>
        <w:t>Giỏi  (</w:t>
      </w:r>
      <w:proofErr w:type="gramEnd"/>
      <w:r>
        <w:rPr>
          <w:color w:val="000000"/>
          <w:sz w:val="28"/>
          <w:szCs w:val="28"/>
        </w:rPr>
        <w:t>trong đó trên 30% Giỏi), không có học sinh xếp học lực kém.</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Học sinh lớp 12 thi đỗ tốt nghiệp trung học phổ </w:t>
      </w:r>
      <w:proofErr w:type="gramStart"/>
      <w:r>
        <w:rPr>
          <w:color w:val="000000"/>
          <w:sz w:val="28"/>
          <w:szCs w:val="28"/>
        </w:rPr>
        <w:t>thông  đạt</w:t>
      </w:r>
      <w:proofErr w:type="gramEnd"/>
      <w:r>
        <w:rPr>
          <w:color w:val="000000"/>
          <w:sz w:val="28"/>
          <w:szCs w:val="28"/>
        </w:rPr>
        <w:t xml:space="preserve"> tỷ lệ 100%.</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Thi học sinh giỏi tỉnh đứng </w:t>
      </w:r>
      <w:r>
        <w:rPr>
          <w:sz w:val="28"/>
          <w:szCs w:val="28"/>
        </w:rPr>
        <w:t>Đạt Cờ giải ba trở lên</w:t>
      </w:r>
      <w:r>
        <w:rPr>
          <w:color w:val="000000"/>
          <w:sz w:val="28"/>
          <w:szCs w:val="28"/>
        </w:rPr>
        <w:t>.</w:t>
      </w:r>
    </w:p>
    <w:p w:rsidR="005F2C3F" w:rsidRDefault="00C46ED0">
      <w:pPr>
        <w:pBdr>
          <w:top w:val="nil"/>
          <w:left w:val="nil"/>
          <w:bottom w:val="nil"/>
          <w:right w:val="nil"/>
          <w:between w:val="nil"/>
        </w:pBdr>
        <w:spacing w:line="276" w:lineRule="auto"/>
        <w:ind w:firstLine="709"/>
        <w:jc w:val="both"/>
        <w:rPr>
          <w:sz w:val="28"/>
          <w:szCs w:val="28"/>
        </w:rPr>
      </w:pPr>
      <w:r>
        <w:rPr>
          <w:sz w:val="28"/>
          <w:szCs w:val="28"/>
        </w:rPr>
        <w:t>Học sinh</w:t>
      </w:r>
      <w:r>
        <w:rPr>
          <w:color w:val="000000"/>
          <w:sz w:val="28"/>
          <w:szCs w:val="28"/>
        </w:rPr>
        <w:t xml:space="preserve"> tham gia học cao lên trên 90%, trong đó đỗ đại học </w:t>
      </w:r>
      <w:r>
        <w:rPr>
          <w:sz w:val="28"/>
          <w:szCs w:val="28"/>
        </w:rPr>
        <w:t>trên 70%;</w:t>
      </w: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t xml:space="preserve">2.3. Cơ sở vật chất </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lastRenderedPageBreak/>
        <w:t>Xây dựng cơ sở vật chất đạt yêu cầu của trường THPT đạt chuẩn quốc gia, đáp ứng ngày càng tốt hơn nhiệm vụ dạy, học nhằm nâng cao hơn chất lượng giáo dục toàn diện học sinh.</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Trình UBND tỉnh cấp kinh phí sửa chữa, cải tạo, xây mới các dãy nhà học B và C</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Trang bị thêm 01 phòng máy </w:t>
      </w:r>
      <w:proofErr w:type="gramStart"/>
      <w:r>
        <w:rPr>
          <w:color w:val="000000"/>
          <w:sz w:val="28"/>
          <w:szCs w:val="28"/>
        </w:rPr>
        <w:t>vi</w:t>
      </w:r>
      <w:proofErr w:type="gramEnd"/>
      <w:r>
        <w:rPr>
          <w:color w:val="000000"/>
          <w:sz w:val="28"/>
          <w:szCs w:val="28"/>
        </w:rPr>
        <w:t xml:space="preserve"> tính thực hành</w:t>
      </w:r>
    </w:p>
    <w:p w:rsidR="005F2C3F" w:rsidRDefault="00C46ED0">
      <w:pPr>
        <w:pBdr>
          <w:top w:val="nil"/>
          <w:left w:val="nil"/>
          <w:bottom w:val="nil"/>
          <w:right w:val="nil"/>
          <w:between w:val="nil"/>
        </w:pBdr>
        <w:shd w:val="clear" w:color="auto" w:fill="FFFFFF"/>
        <w:spacing w:line="276" w:lineRule="auto"/>
        <w:ind w:firstLine="720"/>
        <w:jc w:val="both"/>
        <w:rPr>
          <w:b/>
          <w:i/>
          <w:color w:val="000000"/>
          <w:sz w:val="28"/>
          <w:szCs w:val="28"/>
        </w:rPr>
      </w:pPr>
      <w:r>
        <w:rPr>
          <w:color w:val="000000"/>
          <w:sz w:val="28"/>
          <w:szCs w:val="28"/>
        </w:rPr>
        <w:t>Từng bước bổ sung phòng học chuyên môn (phòng bộ môn công nghệ, phòng học STEM; phòng học bộ môn Lý, Hóa, Sinh, Phòng bộ môn Mỹ Thuật, phòng bộ môn âm nhạc..), thiết bị dạy học, cơ sở vật chất khác theo hướng chuẩn hóa, hiện đại hoá, bảo quản và sử dụng hiệu quả, lâu dài. Sắp xếp lại các phòng bộ môn và phòng chức năng hợp lý</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Xây dựng nhà trường “Xanh - Sạch - Đẹp – An toàn”</w:t>
      </w:r>
      <w:proofErr w:type="gramStart"/>
      <w:r>
        <w:rPr>
          <w:color w:val="000000"/>
          <w:sz w:val="28"/>
          <w:szCs w:val="28"/>
        </w:rPr>
        <w:t>,  xây</w:t>
      </w:r>
      <w:proofErr w:type="gramEnd"/>
      <w:r>
        <w:rPr>
          <w:color w:val="000000"/>
          <w:sz w:val="28"/>
          <w:szCs w:val="28"/>
        </w:rPr>
        <w:t xml:space="preserve"> dựng “trường học thân thiện, học sinh tích cực”, “trường học hạnh phúc”.</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Xây dựng khu sân tập thể thao: sân bóng rổ, bóng đá, bóng chuyền…</w:t>
      </w: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t xml:space="preserve">2.4. Phương châm hành động </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 “Kỷ cương, văn hóa nhà trường là nền tảng</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  Tư tưởng đổi mới là </w:t>
      </w:r>
      <w:proofErr w:type="gramStart"/>
      <w:r>
        <w:rPr>
          <w:color w:val="000000"/>
          <w:sz w:val="28"/>
          <w:szCs w:val="28"/>
        </w:rPr>
        <w:t>kim</w:t>
      </w:r>
      <w:proofErr w:type="gramEnd"/>
      <w:r>
        <w:rPr>
          <w:color w:val="000000"/>
          <w:sz w:val="28"/>
          <w:szCs w:val="28"/>
        </w:rPr>
        <w:t xml:space="preserve"> chỉ nam cho hành động</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  Chất lượng giáo dục là uy tín, danh dự sống còn của nhà trường”</w:t>
      </w:r>
    </w:p>
    <w:p w:rsidR="005F2C3F" w:rsidRDefault="00C46ED0">
      <w:pPr>
        <w:pBdr>
          <w:top w:val="nil"/>
          <w:left w:val="nil"/>
          <w:bottom w:val="nil"/>
          <w:right w:val="nil"/>
          <w:between w:val="nil"/>
        </w:pBdr>
        <w:spacing w:line="276" w:lineRule="auto"/>
        <w:ind w:firstLine="709"/>
        <w:jc w:val="both"/>
        <w:rPr>
          <w:color w:val="000000"/>
          <w:sz w:val="28"/>
          <w:szCs w:val="28"/>
        </w:rPr>
      </w:pPr>
      <w:r>
        <w:rPr>
          <w:b/>
          <w:color w:val="000000"/>
          <w:sz w:val="28"/>
          <w:szCs w:val="28"/>
        </w:rPr>
        <w:t>VI. GIẢI PHÁP CHIẾN LƯỢC</w:t>
      </w:r>
    </w:p>
    <w:p w:rsidR="005F2C3F" w:rsidRDefault="00C46ED0">
      <w:pPr>
        <w:pBdr>
          <w:top w:val="nil"/>
          <w:left w:val="nil"/>
          <w:bottom w:val="nil"/>
          <w:right w:val="nil"/>
          <w:between w:val="nil"/>
        </w:pBdr>
        <w:spacing w:line="276" w:lineRule="auto"/>
        <w:ind w:firstLine="709"/>
        <w:jc w:val="both"/>
        <w:rPr>
          <w:b/>
          <w:color w:val="000000"/>
          <w:sz w:val="28"/>
          <w:szCs w:val="28"/>
        </w:rPr>
      </w:pPr>
      <w:r>
        <w:rPr>
          <w:b/>
          <w:color w:val="000000"/>
          <w:sz w:val="28"/>
          <w:szCs w:val="28"/>
        </w:rPr>
        <w:t xml:space="preserve">1. Nâng cao năng lực lãnh đạo, quản lý nhà trường </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Tạo điều kiện để CBQL học tập, bồi dưỡng nâng cao tư duy lãnh đạo và năng lực quản lý để đổi mới và phát triển nhà trường.</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Hoàn thiện hệ thống các quy định, quy chế, các văn bản về mọi hoạt động trong trường học tạo cơ sở pháp lý để nhà trường hoạt động.</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Tăng cường kỷ cương, nề nếp và văn hóa ứng xử trong nhà trường. Triển khai hưởng ứng mạnh </w:t>
      </w:r>
      <w:proofErr w:type="gramStart"/>
      <w:r>
        <w:rPr>
          <w:color w:val="000000"/>
          <w:sz w:val="28"/>
          <w:szCs w:val="28"/>
        </w:rPr>
        <w:t>mẽ  các</w:t>
      </w:r>
      <w:proofErr w:type="gramEnd"/>
      <w:r>
        <w:rPr>
          <w:color w:val="000000"/>
          <w:sz w:val="28"/>
          <w:szCs w:val="28"/>
        </w:rPr>
        <w:t xml:space="preserve"> phong trào thi đua như: “Đẩy mạnh học tập và làm theo tư tưởng, đạo đức, phong cách Hồ Chí Minh’; “Xây dựng trường học thân thiện, học sinh tích cực”; “Mỗi thầy cô giáo là một tấm gương đạo đức tự học và sáng tạo”; “ “Xây dựng trường học Xanh – Sạch – Đẹp – An toàn”... </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Tăng </w:t>
      </w:r>
      <w:proofErr w:type="gramStart"/>
      <w:r>
        <w:rPr>
          <w:color w:val="000000"/>
          <w:sz w:val="28"/>
          <w:szCs w:val="28"/>
        </w:rPr>
        <w:t>cường  kiểm</w:t>
      </w:r>
      <w:proofErr w:type="gramEnd"/>
      <w:r>
        <w:rPr>
          <w:color w:val="000000"/>
          <w:sz w:val="28"/>
          <w:szCs w:val="28"/>
        </w:rPr>
        <w:t xml:space="preserve"> tra, đánh giá, thi cử, bảo đảm khách quan, chính xác, công bằng, có đầy đủ các loại hồ sơ theo quy định. </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Phát huy dân chủ, tăng cường xây dựng khối đoàn kết, thống nhất ý chí trong hành động, nâng cao chất lượng đội ngũ nhà giáo, cán bộ quản lý và giáo dục học sinh toàn diện, hoàn thành xuất sắc nhiệm vụ năm học.</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Xây dựng môi trường giáo dục lành mạnh, an toàn, thân thiện nhằm nâng cao chất lượng giáo dục toàn diện </w:t>
      </w:r>
      <w:proofErr w:type="gramStart"/>
      <w:r>
        <w:rPr>
          <w:color w:val="000000"/>
          <w:sz w:val="28"/>
          <w:szCs w:val="28"/>
        </w:rPr>
        <w:t>theo</w:t>
      </w:r>
      <w:proofErr w:type="gramEnd"/>
      <w:r>
        <w:rPr>
          <w:color w:val="000000"/>
          <w:sz w:val="28"/>
          <w:szCs w:val="28"/>
        </w:rPr>
        <w:t xml:space="preserve"> phương châm 4 tốt “Quản lý tốt, môi trường giáo dục tốt, dạy tốt, học tốt”.</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 Tăng cường giáo dục pháp luật, giáo dục truyền thống, tuyên truyền giáo dục về phòng chống tệ nạn xã hội, an toàn giao thông, an toàn trường học, giáo dục dân </w:t>
      </w:r>
      <w:r>
        <w:rPr>
          <w:color w:val="000000"/>
          <w:sz w:val="28"/>
          <w:szCs w:val="28"/>
        </w:rPr>
        <w:lastRenderedPageBreak/>
        <w:t>số và vệ sinh môi trường; thực hiện tốt giáo dục thể chất. Đổi mới các hoạt động giáo dục, hoạt động tập thể, hoạt động trải nghiệm sáng tạo. Đẩy mạnh giáo dục lý tưởng, mục tiêu sống đúng đắn cho học sinh.</w:t>
      </w:r>
    </w:p>
    <w:p w:rsidR="005F2C3F" w:rsidRDefault="00C46ED0">
      <w:pPr>
        <w:pBdr>
          <w:top w:val="nil"/>
          <w:left w:val="nil"/>
          <w:bottom w:val="nil"/>
          <w:right w:val="nil"/>
          <w:between w:val="nil"/>
        </w:pBdr>
        <w:spacing w:line="276" w:lineRule="auto"/>
        <w:ind w:firstLine="709"/>
        <w:jc w:val="both"/>
        <w:rPr>
          <w:b/>
          <w:color w:val="000000"/>
          <w:sz w:val="28"/>
          <w:szCs w:val="28"/>
        </w:rPr>
      </w:pPr>
      <w:r>
        <w:rPr>
          <w:b/>
          <w:color w:val="000000"/>
          <w:sz w:val="28"/>
          <w:szCs w:val="28"/>
        </w:rPr>
        <w:t xml:space="preserve">2. Nâng cao chất lượng đội </w:t>
      </w:r>
      <w:proofErr w:type="gramStart"/>
      <w:r>
        <w:rPr>
          <w:b/>
          <w:color w:val="000000"/>
          <w:sz w:val="28"/>
          <w:szCs w:val="28"/>
        </w:rPr>
        <w:t>ngũ</w:t>
      </w:r>
      <w:proofErr w:type="gramEnd"/>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Xây dựng đội ngũ cán bộ, giáo viên, nhân viên đủ về số lượng; có phẩm chất chính trị tốt; có phong cách sư phạm mẫu mực; tâm huyết với nghề; có trình độ chuyên môn trên chuẩn; có năng lực chuyên môn khá giỏi; có tinh thần đoàn kết, hợp tác, giúp đỡ nhau cùng tiến bộ.     </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Tổ chức cho nhà giáo và người lao động học tập, quán triệt để nâng cao nhận thức, nhiệm vụ của từng năm học; bồi dưỡng giáo viên về đổi mới phương pháp dạy học, đổi mới hình thức tổ chức dạy học, đổi mới kiểm tra đánh giá; bồi dưỡng trình độ chuyên môn nghiệp vụ cho đội ngũ nhà giáo, cán bộ quản lý theo hình thức tại chỗ như sinh hoạt chuyên đề, nghiên cứu bài học.</w:t>
      </w:r>
    </w:p>
    <w:p w:rsidR="005F2C3F" w:rsidRDefault="00C46ED0">
      <w:pPr>
        <w:pBdr>
          <w:top w:val="nil"/>
          <w:left w:val="nil"/>
          <w:bottom w:val="nil"/>
          <w:right w:val="nil"/>
          <w:between w:val="nil"/>
        </w:pBdr>
        <w:spacing w:line="276" w:lineRule="auto"/>
        <w:ind w:firstLine="709"/>
        <w:jc w:val="both"/>
        <w:rPr>
          <w:b/>
          <w:color w:val="000000"/>
          <w:sz w:val="28"/>
          <w:szCs w:val="28"/>
        </w:rPr>
      </w:pPr>
      <w:r>
        <w:rPr>
          <w:b/>
          <w:color w:val="000000"/>
          <w:sz w:val="28"/>
          <w:szCs w:val="28"/>
        </w:rPr>
        <w:t>3. Đổi mới phương pháp giảng dạy, kiểm tra đánh giá nhằm nâng cao chất lượng giáo dục toàn diện</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 xml:space="preserve">Tiếp tục thực hiện đổi mới phương pháp dạy học, chú trọng dạy học </w:t>
      </w:r>
      <w:proofErr w:type="gramStart"/>
      <w:r>
        <w:rPr>
          <w:color w:val="000000"/>
          <w:sz w:val="28"/>
          <w:szCs w:val="28"/>
        </w:rPr>
        <w:t>theo</w:t>
      </w:r>
      <w:proofErr w:type="gramEnd"/>
      <w:r>
        <w:rPr>
          <w:color w:val="000000"/>
          <w:sz w:val="28"/>
          <w:szCs w:val="28"/>
        </w:rPr>
        <w:t xml:space="preserve"> định hướng phát triển phẩm chất, năng lực học sinh.</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Đội ngũ giáo viên sử dụng thành thạo các phương pháp, hình thức tổ chức dạy học tích cực (dạy học theo định hướng STEM, hoạt động trải nghiệm STEM, nhân rộng mô hình về giáo dục STEM, ngày hội STEM, dạy học gắn liền với sản xuất kinh doanh...) nhằm phát huy tính tích cực, tự giác, chủ động của học sinh</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Tích cực áp dụng công nghệ thông tin trong dạy học nhằm phát phát triển phẩm chất, năng lực và khả năng vận dụng kiến thức, kỹ năng của học sinh.</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Tăng cường giáo dục kĩ năng sống, kỹ năng giao tiếp. </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Xây dựng môi trường học tập và giao tiếp tiếng anh: Chú trọng phát triển 4 kỹ năng nghe, nói, đọc, viết trong dạy học tiếng Anh cho học sinh, làm nền tảng vững chắc để học lên các lớp trên.        </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Huy động nguồn lực (thiết bị, công nghệ thông tin…) hỗ trợ giáo viên đổi mới phương pháp giảng dạy; xây dựng văn hóa hợp tác trong nhà trường để đẩy mạnh việc đổi mới.</w:t>
      </w:r>
    </w:p>
    <w:p w:rsidR="005F2C3F" w:rsidRDefault="00C46ED0">
      <w:pPr>
        <w:pBdr>
          <w:top w:val="nil"/>
          <w:left w:val="nil"/>
          <w:bottom w:val="nil"/>
          <w:right w:val="nil"/>
          <w:between w:val="nil"/>
        </w:pBdr>
        <w:spacing w:line="276" w:lineRule="auto"/>
        <w:ind w:firstLine="709"/>
        <w:jc w:val="both"/>
        <w:rPr>
          <w:b/>
          <w:color w:val="000000"/>
          <w:sz w:val="28"/>
          <w:szCs w:val="28"/>
        </w:rPr>
      </w:pPr>
      <w:r>
        <w:rPr>
          <w:b/>
          <w:color w:val="000000"/>
          <w:sz w:val="28"/>
          <w:szCs w:val="28"/>
        </w:rPr>
        <w:t xml:space="preserve">4. Hoàn thiện cơ sở vật chất, tăng cường trang thiết bị dạy học </w:t>
      </w:r>
    </w:p>
    <w:p w:rsidR="005F2C3F" w:rsidRDefault="00C46ED0">
      <w:pPr>
        <w:shd w:val="clear" w:color="auto" w:fill="FFFFFF"/>
        <w:spacing w:line="276" w:lineRule="auto"/>
        <w:ind w:firstLine="720"/>
        <w:jc w:val="both"/>
        <w:rPr>
          <w:sz w:val="28"/>
          <w:szCs w:val="28"/>
        </w:rPr>
      </w:pPr>
      <w:r>
        <w:rPr>
          <w:sz w:val="28"/>
          <w:szCs w:val="28"/>
        </w:rPr>
        <w:t xml:space="preserve">Từng bước hoàn thiện cơ sở vật chất </w:t>
      </w:r>
      <w:proofErr w:type="gramStart"/>
      <w:r>
        <w:rPr>
          <w:sz w:val="28"/>
          <w:szCs w:val="28"/>
        </w:rPr>
        <w:t>theo</w:t>
      </w:r>
      <w:proofErr w:type="gramEnd"/>
      <w:r>
        <w:rPr>
          <w:sz w:val="28"/>
          <w:szCs w:val="28"/>
        </w:rPr>
        <w:t xml:space="preserve"> hướng chuẩn hóa, hiện đại đáp ứng ngày càng tốt hơn yêu cầu nâng cao chất lượng giáo dục toàn diện trong nhà trường</w:t>
      </w:r>
    </w:p>
    <w:p w:rsidR="005F2C3F" w:rsidRDefault="00C46ED0">
      <w:pPr>
        <w:shd w:val="clear" w:color="auto" w:fill="FFFFFF"/>
        <w:spacing w:line="276" w:lineRule="auto"/>
        <w:ind w:firstLine="720"/>
        <w:jc w:val="both"/>
        <w:rPr>
          <w:sz w:val="28"/>
          <w:szCs w:val="28"/>
        </w:rPr>
      </w:pPr>
      <w:r>
        <w:rPr>
          <w:sz w:val="28"/>
          <w:szCs w:val="28"/>
        </w:rPr>
        <w:t>Thường xuyên bảo dưỡng, tu sửa và phát huy tác dụng cơ sở vật chất hiện có; chú trọng xây dựng nhà trường “sáng, xanh, sạch, đẹp”.</w:t>
      </w:r>
    </w:p>
    <w:p w:rsidR="005F2C3F" w:rsidRDefault="00C46ED0">
      <w:pPr>
        <w:shd w:val="clear" w:color="auto" w:fill="FFFFFF"/>
        <w:spacing w:line="276" w:lineRule="auto"/>
        <w:ind w:firstLine="720"/>
        <w:jc w:val="both"/>
        <w:rPr>
          <w:sz w:val="28"/>
          <w:szCs w:val="28"/>
        </w:rPr>
      </w:pPr>
      <w:r>
        <w:rPr>
          <w:sz w:val="28"/>
          <w:szCs w:val="28"/>
        </w:rPr>
        <w:t>Tham mưu với các cấp để được đầu tư xây dựng bổ sung phòng học bộ môn, trang bị các phương tiện, thiết bị dạy học, cơ sở vật chất khác hiện đại đáp ứng yêu cầu đổi mới phương pháp dạy học.</w:t>
      </w:r>
    </w:p>
    <w:p w:rsidR="005F2C3F" w:rsidRDefault="00C46ED0">
      <w:pPr>
        <w:shd w:val="clear" w:color="auto" w:fill="FFFFFF"/>
        <w:spacing w:line="276" w:lineRule="auto"/>
        <w:ind w:firstLine="720"/>
        <w:jc w:val="both"/>
        <w:rPr>
          <w:sz w:val="28"/>
          <w:szCs w:val="28"/>
        </w:rPr>
      </w:pPr>
      <w:r>
        <w:rPr>
          <w:sz w:val="28"/>
          <w:szCs w:val="28"/>
        </w:rPr>
        <w:lastRenderedPageBreak/>
        <w:t xml:space="preserve">Xây dựng kế hoạch mua sắm, sửa chữa, sử dụng và bảo quản cơ sở vật </w:t>
      </w:r>
      <w:proofErr w:type="gramStart"/>
      <w:r>
        <w:rPr>
          <w:sz w:val="28"/>
          <w:szCs w:val="28"/>
        </w:rPr>
        <w:t>chất  bám</w:t>
      </w:r>
      <w:proofErr w:type="gramEnd"/>
      <w:r>
        <w:rPr>
          <w:sz w:val="28"/>
          <w:szCs w:val="28"/>
        </w:rPr>
        <w:t xml:space="preserve"> theo chuẩn cơ sở vật chất của trường chuẩn quốc gia.</w:t>
      </w:r>
    </w:p>
    <w:p w:rsidR="005F2C3F" w:rsidRDefault="00C46ED0">
      <w:pPr>
        <w:pBdr>
          <w:top w:val="nil"/>
          <w:left w:val="nil"/>
          <w:bottom w:val="nil"/>
          <w:right w:val="nil"/>
          <w:between w:val="nil"/>
        </w:pBdr>
        <w:spacing w:line="276" w:lineRule="auto"/>
        <w:ind w:firstLine="709"/>
        <w:jc w:val="both"/>
        <w:rPr>
          <w:b/>
          <w:color w:val="000000"/>
          <w:sz w:val="28"/>
          <w:szCs w:val="28"/>
        </w:rPr>
      </w:pPr>
      <w:r>
        <w:rPr>
          <w:b/>
          <w:color w:val="000000"/>
          <w:sz w:val="28"/>
          <w:szCs w:val="28"/>
        </w:rPr>
        <w:t xml:space="preserve">5. Tăng cường ứng dụng công nghệ thông tin trong quản lý và giảng dạy </w:t>
      </w:r>
    </w:p>
    <w:p w:rsidR="005F2C3F" w:rsidRDefault="00C46ED0">
      <w:pPr>
        <w:pBdr>
          <w:top w:val="nil"/>
          <w:left w:val="nil"/>
          <w:bottom w:val="nil"/>
          <w:right w:val="nil"/>
          <w:between w:val="nil"/>
        </w:pBdr>
        <w:spacing w:line="276" w:lineRule="auto"/>
        <w:ind w:firstLine="709"/>
        <w:jc w:val="both"/>
        <w:rPr>
          <w:sz w:val="28"/>
          <w:szCs w:val="28"/>
        </w:rPr>
      </w:pPr>
      <w:r>
        <w:rPr>
          <w:sz w:val="28"/>
          <w:szCs w:val="28"/>
        </w:rPr>
        <w:t xml:space="preserve">Tăng cường công tác phổ biến tuyên truyền, nâng cao nhận thức của cán bộ, giáo viên, nhân viên về vai trò của công nghệ thông tin trong quản lý và dạy, học. </w:t>
      </w:r>
    </w:p>
    <w:p w:rsidR="005F2C3F" w:rsidRDefault="00C46ED0">
      <w:pPr>
        <w:shd w:val="clear" w:color="auto" w:fill="FFFFFF"/>
        <w:spacing w:line="276" w:lineRule="auto"/>
        <w:ind w:firstLine="720"/>
        <w:jc w:val="both"/>
        <w:rPr>
          <w:sz w:val="28"/>
          <w:szCs w:val="28"/>
        </w:rPr>
      </w:pPr>
      <w:r>
        <w:rPr>
          <w:sz w:val="28"/>
          <w:szCs w:val="28"/>
        </w:rPr>
        <w:t xml:space="preserve">Triển khai rộng rãi việc ứng dụng công nghệ thông tin trong công tác quản lý, giảng dạy, xây dựng kho học liệu điện tử, thư viện điện </w:t>
      </w:r>
      <w:proofErr w:type="gramStart"/>
      <w:r>
        <w:rPr>
          <w:sz w:val="28"/>
          <w:szCs w:val="28"/>
        </w:rPr>
        <w:t>tử .</w:t>
      </w:r>
      <w:proofErr w:type="gramEnd"/>
      <w:r>
        <w:rPr>
          <w:sz w:val="28"/>
          <w:szCs w:val="28"/>
        </w:rPr>
        <w:t xml:space="preserve"> Khai thác hiệu quả các phần mềm </w:t>
      </w:r>
      <w:proofErr w:type="gramStart"/>
      <w:r>
        <w:rPr>
          <w:sz w:val="28"/>
          <w:szCs w:val="28"/>
        </w:rPr>
        <w:t>quản  lý</w:t>
      </w:r>
      <w:proofErr w:type="gramEnd"/>
      <w:r>
        <w:rPr>
          <w:sz w:val="28"/>
          <w:szCs w:val="28"/>
        </w:rPr>
        <w:t xml:space="preserve"> trường học, quản lý thi, trang Web nhà trường… </w:t>
      </w:r>
    </w:p>
    <w:p w:rsidR="005F2C3F" w:rsidRDefault="00C46ED0">
      <w:pPr>
        <w:shd w:val="clear" w:color="auto" w:fill="FFFFFF"/>
        <w:spacing w:line="276" w:lineRule="auto"/>
        <w:ind w:firstLine="720"/>
        <w:jc w:val="both"/>
        <w:rPr>
          <w:sz w:val="28"/>
          <w:szCs w:val="28"/>
        </w:rPr>
      </w:pPr>
      <w:r>
        <w:rPr>
          <w:sz w:val="28"/>
          <w:szCs w:val="28"/>
        </w:rPr>
        <w:t xml:space="preserve">Động viên cán bộ, giáo viên, nhân viên tự học hoặc </w:t>
      </w:r>
      <w:proofErr w:type="gramStart"/>
      <w:r>
        <w:rPr>
          <w:sz w:val="28"/>
          <w:szCs w:val="28"/>
        </w:rPr>
        <w:t>theo</w:t>
      </w:r>
      <w:proofErr w:type="gramEnd"/>
      <w:r>
        <w:rPr>
          <w:sz w:val="28"/>
          <w:szCs w:val="28"/>
        </w:rPr>
        <w:t xml:space="preserve"> học các lớp bồi dưỡng về công nghệ thông tin để phục vụ hiệu quả cho công việc.</w:t>
      </w:r>
    </w:p>
    <w:p w:rsidR="005F2C3F" w:rsidRDefault="00C46ED0">
      <w:pPr>
        <w:shd w:val="clear" w:color="auto" w:fill="FFFFFF"/>
        <w:spacing w:line="276" w:lineRule="auto"/>
        <w:ind w:firstLine="720"/>
        <w:jc w:val="both"/>
        <w:rPr>
          <w:sz w:val="28"/>
          <w:szCs w:val="28"/>
        </w:rPr>
      </w:pPr>
      <w:r>
        <w:rPr>
          <w:sz w:val="28"/>
          <w:szCs w:val="28"/>
        </w:rPr>
        <w:t>Đầu tư trang thiết bị, máy tính, đường truyền internet tốc độ cao, bổ sung nâng cấp các máy tính cho các phòng tin học hiện có. Bổ sung 01 phòng tin học phục vụ cho việc dạy, học tin học. Ứng dụng các phần mềm vào quản lý và dạy học, thi cử.</w:t>
      </w:r>
    </w:p>
    <w:p w:rsidR="005F2C3F" w:rsidRDefault="00C46ED0">
      <w:pPr>
        <w:pBdr>
          <w:top w:val="nil"/>
          <w:left w:val="nil"/>
          <w:bottom w:val="nil"/>
          <w:right w:val="nil"/>
          <w:between w:val="nil"/>
        </w:pBdr>
        <w:spacing w:line="276" w:lineRule="auto"/>
        <w:ind w:firstLine="709"/>
        <w:jc w:val="both"/>
        <w:rPr>
          <w:b/>
          <w:color w:val="000000"/>
          <w:sz w:val="28"/>
          <w:szCs w:val="28"/>
        </w:rPr>
      </w:pPr>
      <w:r>
        <w:rPr>
          <w:b/>
          <w:color w:val="000000"/>
          <w:sz w:val="28"/>
          <w:szCs w:val="28"/>
        </w:rPr>
        <w:t>6. Huy động các nguồn lực để phát triển nhà trường</w:t>
      </w:r>
    </w:p>
    <w:p w:rsidR="005F2C3F" w:rsidRDefault="00C46ED0">
      <w:pPr>
        <w:pBdr>
          <w:top w:val="nil"/>
          <w:left w:val="nil"/>
          <w:bottom w:val="nil"/>
          <w:right w:val="nil"/>
          <w:between w:val="nil"/>
        </w:pBdr>
        <w:shd w:val="clear" w:color="auto" w:fill="FFFFFF"/>
        <w:spacing w:line="276" w:lineRule="auto"/>
        <w:ind w:firstLine="720"/>
        <w:jc w:val="both"/>
        <w:rPr>
          <w:b/>
          <w:i/>
          <w:color w:val="000000"/>
          <w:sz w:val="28"/>
          <w:szCs w:val="28"/>
        </w:rPr>
      </w:pPr>
      <w:r>
        <w:rPr>
          <w:b/>
          <w:i/>
          <w:color w:val="000000"/>
          <w:sz w:val="28"/>
          <w:szCs w:val="28"/>
        </w:rPr>
        <w:t>6.1. Nguồn nhân lực</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Xây dựng kế hoạch đào tạo, bồi dưỡng, sử dụng hiệu quả đội </w:t>
      </w:r>
      <w:proofErr w:type="gramStart"/>
      <w:r>
        <w:rPr>
          <w:color w:val="000000"/>
          <w:sz w:val="28"/>
          <w:szCs w:val="28"/>
        </w:rPr>
        <w:t>ngũ</w:t>
      </w:r>
      <w:proofErr w:type="gramEnd"/>
      <w:r>
        <w:rPr>
          <w:color w:val="000000"/>
          <w:sz w:val="28"/>
          <w:szCs w:val="28"/>
        </w:rPr>
        <w:t xml:space="preserve"> cán bộ quản lý, giáo viên, nhân viên. Phát huy sức mạnh tổng hợp của toàn bộ giáo viên, cán bộ quản lý, nhân viên với năng lực chuyên môn, phẩm chất chính trị, đạo đức và lối sống của từng người tham gia vào các hoạt động của nhà trường.</w:t>
      </w:r>
    </w:p>
    <w:p w:rsidR="005F2C3F" w:rsidRDefault="00C46ED0">
      <w:pPr>
        <w:pBdr>
          <w:top w:val="nil"/>
          <w:left w:val="nil"/>
          <w:bottom w:val="nil"/>
          <w:right w:val="nil"/>
          <w:between w:val="nil"/>
        </w:pBdr>
        <w:shd w:val="clear" w:color="auto" w:fill="FFFFFF"/>
        <w:spacing w:line="276" w:lineRule="auto"/>
        <w:ind w:firstLine="720"/>
        <w:jc w:val="both"/>
        <w:rPr>
          <w:b/>
          <w:i/>
          <w:color w:val="000000"/>
          <w:sz w:val="28"/>
          <w:szCs w:val="28"/>
        </w:rPr>
      </w:pPr>
      <w:r>
        <w:rPr>
          <w:b/>
          <w:i/>
          <w:color w:val="000000"/>
          <w:sz w:val="28"/>
          <w:szCs w:val="28"/>
        </w:rPr>
        <w:t>6.2</w:t>
      </w:r>
      <w:proofErr w:type="gramStart"/>
      <w:r>
        <w:rPr>
          <w:b/>
          <w:i/>
          <w:color w:val="000000"/>
          <w:sz w:val="28"/>
          <w:szCs w:val="28"/>
        </w:rPr>
        <w:t>.  Nguồn</w:t>
      </w:r>
      <w:proofErr w:type="gramEnd"/>
      <w:r>
        <w:rPr>
          <w:b/>
          <w:i/>
          <w:color w:val="000000"/>
          <w:sz w:val="28"/>
          <w:szCs w:val="28"/>
        </w:rPr>
        <w:t xml:space="preserve"> lực tài chính</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Ngân sách nhà nước hàng năm.</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Từ nguồn giảng dạy, dịch vụ của nhà trường.</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Nguồn lực từ Xã hội hoá giáo dục.</w:t>
      </w:r>
    </w:p>
    <w:p w:rsidR="005F2C3F" w:rsidRDefault="00C46ED0">
      <w:pPr>
        <w:pBdr>
          <w:top w:val="nil"/>
          <w:left w:val="nil"/>
          <w:bottom w:val="nil"/>
          <w:right w:val="nil"/>
          <w:between w:val="nil"/>
        </w:pBdr>
        <w:shd w:val="clear" w:color="auto" w:fill="FFFFFF"/>
        <w:spacing w:line="276" w:lineRule="auto"/>
        <w:ind w:firstLine="720"/>
        <w:jc w:val="both"/>
        <w:rPr>
          <w:b/>
          <w:i/>
          <w:color w:val="000000"/>
          <w:sz w:val="28"/>
          <w:szCs w:val="28"/>
        </w:rPr>
      </w:pPr>
      <w:r>
        <w:rPr>
          <w:b/>
          <w:i/>
          <w:color w:val="000000"/>
          <w:sz w:val="28"/>
          <w:szCs w:val="28"/>
        </w:rPr>
        <w:t>6.3. Nguồn lực vật chất hữu hình và vô hình</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Khuôn viên nhà trường, phòng học, phòng thực hành thí nghiệm, </w:t>
      </w:r>
      <w:proofErr w:type="gramStart"/>
      <w:r>
        <w:rPr>
          <w:color w:val="000000"/>
          <w:sz w:val="28"/>
          <w:szCs w:val="28"/>
        </w:rPr>
        <w:t>thư</w:t>
      </w:r>
      <w:proofErr w:type="gramEnd"/>
      <w:r>
        <w:rPr>
          <w:color w:val="000000"/>
          <w:sz w:val="28"/>
          <w:szCs w:val="28"/>
        </w:rPr>
        <w:t xml:space="preserve"> viện, phòng làm việc và các công trình phụ trợ khác.</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Trang thiết bị, đồ dùng, dụng cụ giảng dạy, công nghệ phục vụ quản lý, giảng dạy, học tập.</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Truyền thống và tín nhiệm trong giáo dục của nhà trường suốt 30 năm qua.</w:t>
      </w:r>
    </w:p>
    <w:p w:rsidR="005F2C3F" w:rsidRDefault="00C46ED0">
      <w:pPr>
        <w:pBdr>
          <w:top w:val="nil"/>
          <w:left w:val="nil"/>
          <w:bottom w:val="nil"/>
          <w:right w:val="nil"/>
          <w:between w:val="nil"/>
        </w:pBdr>
        <w:shd w:val="clear" w:color="auto" w:fill="FFFFFF"/>
        <w:spacing w:line="276" w:lineRule="auto"/>
        <w:ind w:firstLine="720"/>
        <w:jc w:val="both"/>
        <w:rPr>
          <w:b/>
          <w:i/>
          <w:color w:val="000000"/>
          <w:sz w:val="28"/>
          <w:szCs w:val="28"/>
        </w:rPr>
      </w:pPr>
      <w:r>
        <w:rPr>
          <w:b/>
          <w:i/>
          <w:color w:val="000000"/>
          <w:sz w:val="28"/>
          <w:szCs w:val="28"/>
        </w:rPr>
        <w:t>6.4</w:t>
      </w:r>
      <w:proofErr w:type="gramStart"/>
      <w:r>
        <w:rPr>
          <w:b/>
          <w:i/>
          <w:color w:val="000000"/>
          <w:sz w:val="28"/>
          <w:szCs w:val="28"/>
        </w:rPr>
        <w:t>.  Nguồn</w:t>
      </w:r>
      <w:proofErr w:type="gramEnd"/>
      <w:r>
        <w:rPr>
          <w:b/>
          <w:i/>
          <w:color w:val="000000"/>
          <w:sz w:val="28"/>
          <w:szCs w:val="28"/>
        </w:rPr>
        <w:t xml:space="preserve"> lực thông tin</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Là những dữ liệu đã được phân tích và xử lý để phục vụ cho việc ra quyết định hoặc giải quyết các nhiệm vụ nhằm phát triển nhà trường. Thông tin vừa là yếu tố đầu vào, vừa là nguồn dự trữ tiềm năng cho nhà trường.</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Hệ thống thông tin bao gồm thông tin về mục tiêu, chương trình kế hoạch dạy học; về học sinh; về giáo viên; về các vấn đề tài chính; về cơ sở vật chất của nhà trường; về điều kiện chính trị, kinh tế, xã hội ở địa phương,…Thông tin xuôi và ngược; thông tin trên và dưới; thông tin trong-ngoài; thông tin ngang; thông tin vĩ mô, thông tin vi mô, …</w:t>
      </w:r>
    </w:p>
    <w:p w:rsidR="005F2C3F" w:rsidRDefault="00C46ED0">
      <w:pPr>
        <w:pBdr>
          <w:top w:val="nil"/>
          <w:left w:val="nil"/>
          <w:bottom w:val="nil"/>
          <w:right w:val="nil"/>
          <w:between w:val="nil"/>
        </w:pBdr>
        <w:spacing w:line="276" w:lineRule="auto"/>
        <w:ind w:firstLine="709"/>
        <w:jc w:val="both"/>
        <w:rPr>
          <w:b/>
          <w:color w:val="000000"/>
          <w:sz w:val="28"/>
          <w:szCs w:val="28"/>
        </w:rPr>
      </w:pPr>
      <w:r>
        <w:rPr>
          <w:b/>
          <w:color w:val="000000"/>
          <w:sz w:val="28"/>
          <w:szCs w:val="28"/>
        </w:rPr>
        <w:lastRenderedPageBreak/>
        <w:t xml:space="preserve">7. Tăng cường mối quan hệ giữa nhà trường – gia đình – xã hội; giao lưu hợp tác quốc tế </w:t>
      </w:r>
    </w:p>
    <w:p w:rsidR="005F2C3F" w:rsidRDefault="00C46ED0">
      <w:pPr>
        <w:pBdr>
          <w:top w:val="nil"/>
          <w:left w:val="nil"/>
          <w:bottom w:val="nil"/>
          <w:right w:val="nil"/>
          <w:between w:val="nil"/>
        </w:pBdr>
        <w:shd w:val="clear" w:color="auto" w:fill="FFFFFF"/>
        <w:spacing w:line="276" w:lineRule="auto"/>
        <w:ind w:firstLine="720"/>
        <w:jc w:val="both"/>
        <w:rPr>
          <w:b/>
          <w:i/>
          <w:color w:val="000000"/>
          <w:sz w:val="28"/>
          <w:szCs w:val="28"/>
        </w:rPr>
      </w:pPr>
      <w:r>
        <w:rPr>
          <w:b/>
          <w:i/>
          <w:color w:val="000000"/>
          <w:sz w:val="28"/>
          <w:szCs w:val="28"/>
        </w:rPr>
        <w:t>7.1. Tăng cường mối quan hệ giữa nhà trường - gia đình - xã hội</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Xây dựng vững chắc mối quan hệ giữa nhà trường với cha mẹ học sinh; giữa giáo viên chủ nhiệm với cha mẹ học sinh.</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Phối hợp với các ngành liên quan làm tốt công tác giáo dục </w:t>
      </w:r>
      <w:proofErr w:type="gramStart"/>
      <w:r>
        <w:rPr>
          <w:color w:val="000000"/>
          <w:sz w:val="28"/>
          <w:szCs w:val="28"/>
        </w:rPr>
        <w:t>an</w:t>
      </w:r>
      <w:proofErr w:type="gramEnd"/>
      <w:r>
        <w:rPr>
          <w:color w:val="000000"/>
          <w:sz w:val="28"/>
          <w:szCs w:val="28"/>
        </w:rPr>
        <w:t xml:space="preserve"> toàn giao thông, phòng chống tội phạm, bạo lực học đường, phòng chống các tệ nạn xã hội trong nhà trường.</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Tranh thủ sự quan tâm ủng hộ của chính quyền; các đoàn thể, nhân dân ở địa phương đối với xây dựng cơ sở vật chất và giáo dục học sinh.</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Tăng cường các mối quan hệ với các tổ chức, cá nhân, công ty, xí nghiệp, doanh nghiệp, đơn vị sản xuất; ban đại diện cha mẹ học sinh; hội khuyến học; các mạnh thường quân… trong và ngoài địa bàn nhằm tranh thủ và huy động mọi nguồn lực từ bên ngoài nhà trường, phục vụ cho tiến trình xây dựng và phát triển nhà trường nhằm đạt được mục tiêu chiến lược.</w:t>
      </w:r>
    </w:p>
    <w:p w:rsidR="005F2C3F" w:rsidRDefault="00C46ED0">
      <w:pPr>
        <w:pBdr>
          <w:top w:val="nil"/>
          <w:left w:val="nil"/>
          <w:bottom w:val="nil"/>
          <w:right w:val="nil"/>
          <w:between w:val="nil"/>
        </w:pBdr>
        <w:shd w:val="clear" w:color="auto" w:fill="FFFFFF"/>
        <w:spacing w:line="276" w:lineRule="auto"/>
        <w:ind w:firstLine="720"/>
        <w:jc w:val="both"/>
        <w:rPr>
          <w:b/>
          <w:i/>
          <w:color w:val="000000"/>
          <w:sz w:val="28"/>
          <w:szCs w:val="28"/>
        </w:rPr>
      </w:pPr>
      <w:r>
        <w:rPr>
          <w:b/>
          <w:i/>
          <w:color w:val="000000"/>
          <w:sz w:val="28"/>
          <w:szCs w:val="28"/>
        </w:rPr>
        <w:t>7.2. Giao lưu, hợp tác quốc tế</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Tiếp tục thực hiện chương trình Đề án “Thí điểm tăng cường giảng dạy tiếng Anh trong các trường phổ thông tỉnh Nam Định giai đoạn 2020-2025”;</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Tăng cường tiếng anh giao tiếp thông qua liên kết với các trung tâm anh ngữ đưa giáo viên nước ngoài tham gia giảng dạy tiếng Anh cho học sinh;</w:t>
      </w:r>
    </w:p>
    <w:p w:rsidR="005F2C3F" w:rsidRDefault="00C46ED0">
      <w:pPr>
        <w:pBdr>
          <w:top w:val="nil"/>
          <w:left w:val="nil"/>
          <w:bottom w:val="nil"/>
          <w:right w:val="nil"/>
          <w:between w:val="nil"/>
        </w:pBdr>
        <w:shd w:val="clear" w:color="auto" w:fill="FFFFFF"/>
        <w:spacing w:line="276" w:lineRule="auto"/>
        <w:jc w:val="both"/>
        <w:rPr>
          <w:color w:val="000000"/>
          <w:sz w:val="28"/>
          <w:szCs w:val="28"/>
        </w:rPr>
      </w:pPr>
      <w:r>
        <w:rPr>
          <w:color w:val="000000"/>
          <w:sz w:val="28"/>
          <w:szCs w:val="28"/>
        </w:rPr>
        <w:t xml:space="preserve"> </w:t>
      </w:r>
      <w:r>
        <w:rPr>
          <w:color w:val="000000"/>
          <w:sz w:val="28"/>
          <w:szCs w:val="28"/>
        </w:rPr>
        <w:tab/>
        <w:t xml:space="preserve">Tạo điều kiện và khuyến khích học sinh tự học ngoại ngữ qua các phần mềm, tạo môi trường giao tiếp tiếng anh, tham gia các hoạt động trải nghiệm, hoạt động ngoại khóa phù hợp với xu hướng và tình hình </w:t>
      </w:r>
      <w:proofErr w:type="gramStart"/>
      <w:r>
        <w:rPr>
          <w:color w:val="000000"/>
          <w:sz w:val="28"/>
          <w:szCs w:val="28"/>
        </w:rPr>
        <w:t>chung</w:t>
      </w:r>
      <w:proofErr w:type="gramEnd"/>
      <w:r>
        <w:rPr>
          <w:color w:val="000000"/>
          <w:sz w:val="28"/>
          <w:szCs w:val="28"/>
        </w:rPr>
        <w:t xml:space="preserve"> của các nước trong khu vực và trên thế giới.</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Tìm hiểu </w:t>
      </w:r>
      <w:proofErr w:type="gramStart"/>
      <w:r>
        <w:rPr>
          <w:color w:val="000000"/>
          <w:sz w:val="28"/>
          <w:szCs w:val="28"/>
        </w:rPr>
        <w:t>và  kết</w:t>
      </w:r>
      <w:proofErr w:type="gramEnd"/>
      <w:r>
        <w:rPr>
          <w:color w:val="000000"/>
          <w:sz w:val="28"/>
          <w:szCs w:val="28"/>
        </w:rPr>
        <w:t xml:space="preserve"> hợp với các trường đại học, các đơn vị tổ chức du học để học sinh có cơ hội lựa chọn chương trình du học.</w:t>
      </w:r>
    </w:p>
    <w:p w:rsidR="005F2C3F" w:rsidRDefault="00C46ED0">
      <w:pPr>
        <w:pBdr>
          <w:top w:val="nil"/>
          <w:left w:val="nil"/>
          <w:bottom w:val="nil"/>
          <w:right w:val="nil"/>
          <w:between w:val="nil"/>
        </w:pBdr>
        <w:spacing w:line="276" w:lineRule="auto"/>
        <w:ind w:firstLine="709"/>
        <w:jc w:val="both"/>
        <w:rPr>
          <w:b/>
          <w:color w:val="000000"/>
          <w:sz w:val="28"/>
          <w:szCs w:val="28"/>
        </w:rPr>
      </w:pPr>
      <w:r>
        <w:rPr>
          <w:b/>
          <w:color w:val="000000"/>
          <w:sz w:val="28"/>
          <w:szCs w:val="28"/>
        </w:rPr>
        <w:t xml:space="preserve">8. Đẩy mạnh công tác truyền thông, xây dựng thương hiệu nhà trường </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Đẩy mạnh tuyên truyền, xây dựng truyền thống, uy tín nhà trường, nâng cao chất lượng dạy học, nêu cao tinh thần trách nhiệm của mỗi thành viên đối với quá trình xây dựng thương hiệu của nhà trường, tạo niềm tin cho phụ huynh và học sinh.</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Sử dụng hiệu quả Website của nhà trường, các mạng xã hội để truyền tải thông tin nhanh và kịp thời đến cán bộ giáo viên, nhân viên và học sinh. Truyền thông các kết quả đạt được trong hoạt động dạy và học từng năm học và từng giai đoạn tới nhân dân và xã hội.</w:t>
      </w:r>
    </w:p>
    <w:p w:rsidR="005F2C3F" w:rsidRDefault="00C46ED0">
      <w:pPr>
        <w:pBdr>
          <w:top w:val="nil"/>
          <w:left w:val="nil"/>
          <w:bottom w:val="nil"/>
          <w:right w:val="nil"/>
          <w:between w:val="nil"/>
        </w:pBdr>
        <w:spacing w:line="276" w:lineRule="auto"/>
        <w:ind w:firstLine="709"/>
        <w:jc w:val="both"/>
        <w:rPr>
          <w:color w:val="000000"/>
          <w:sz w:val="28"/>
          <w:szCs w:val="28"/>
        </w:rPr>
      </w:pPr>
      <w:r>
        <w:rPr>
          <w:b/>
          <w:color w:val="000000"/>
          <w:sz w:val="28"/>
          <w:szCs w:val="28"/>
        </w:rPr>
        <w:t>VII. TỔ CHỨC THỰC HIỆN</w:t>
      </w:r>
    </w:p>
    <w:p w:rsidR="005F2C3F" w:rsidRDefault="00C46ED0">
      <w:pPr>
        <w:pBdr>
          <w:top w:val="nil"/>
          <w:left w:val="nil"/>
          <w:bottom w:val="nil"/>
          <w:right w:val="nil"/>
          <w:between w:val="nil"/>
        </w:pBdr>
        <w:spacing w:line="276" w:lineRule="auto"/>
        <w:ind w:firstLine="709"/>
        <w:jc w:val="both"/>
        <w:rPr>
          <w:b/>
          <w:color w:val="000000"/>
          <w:sz w:val="28"/>
          <w:szCs w:val="28"/>
        </w:rPr>
      </w:pPr>
      <w:r>
        <w:rPr>
          <w:b/>
          <w:color w:val="000000"/>
          <w:sz w:val="28"/>
          <w:szCs w:val="28"/>
        </w:rPr>
        <w:t xml:space="preserve">1. Phổ biến, tuyên truyền kế hoạch </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 xml:space="preserve">Phổ biến sâu rộng kế hoạch đến toàn bộ cán bộ, giáo viên, nhân viên, học sinh và cha mẹ học sinh sau khi được Sở Giáo dục và Đào tạo phê duyệt. Đặc </w:t>
      </w:r>
      <w:proofErr w:type="gramStart"/>
      <w:r>
        <w:rPr>
          <w:color w:val="000000"/>
          <w:sz w:val="28"/>
          <w:szCs w:val="28"/>
        </w:rPr>
        <w:t>biệt  nhấn</w:t>
      </w:r>
      <w:proofErr w:type="gramEnd"/>
      <w:r>
        <w:rPr>
          <w:color w:val="000000"/>
          <w:sz w:val="28"/>
          <w:szCs w:val="28"/>
        </w:rPr>
        <w:t xml:space="preserve"> mạnh để mọi lực lượng hiểu rõ  Sứ mạng – Tầm nhìn – Các giá trị cơ bản của nhà </w:t>
      </w:r>
      <w:r>
        <w:rPr>
          <w:color w:val="000000"/>
          <w:sz w:val="28"/>
          <w:szCs w:val="28"/>
        </w:rPr>
        <w:lastRenderedPageBreak/>
        <w:t>trường cần đạt; tính cấp thiết của việc xây dựng văn hóa, thương hiệu nhà trường; việc huy động các nguồn lực phát triển; việc phát triển đội ngũ nhà trường; việc đổi mới – phát triển giáo dục toàn diện cho học sinh.</w:t>
      </w:r>
    </w:p>
    <w:p w:rsidR="005F2C3F" w:rsidRDefault="00C46ED0">
      <w:pPr>
        <w:pBdr>
          <w:top w:val="nil"/>
          <w:left w:val="nil"/>
          <w:bottom w:val="nil"/>
          <w:right w:val="nil"/>
          <w:between w:val="nil"/>
        </w:pBdr>
        <w:spacing w:line="276" w:lineRule="auto"/>
        <w:ind w:firstLine="720"/>
        <w:jc w:val="both"/>
        <w:rPr>
          <w:color w:val="000000"/>
          <w:sz w:val="28"/>
          <w:szCs w:val="28"/>
        </w:rPr>
      </w:pPr>
      <w:r>
        <w:rPr>
          <w:color w:val="000000"/>
          <w:sz w:val="28"/>
          <w:szCs w:val="28"/>
        </w:rPr>
        <w:t>Công khai Kế hoạch chiến lược trên trang Website của nhà trường.</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Hàng năm điều chỉnh, bổ sung kế hoạch chiến lược sau từng giai đoạn sát với tình hình thực tế của nhà trường.</w:t>
      </w:r>
    </w:p>
    <w:p w:rsidR="005F2C3F" w:rsidRDefault="00C46ED0">
      <w:pPr>
        <w:pBdr>
          <w:top w:val="nil"/>
          <w:left w:val="nil"/>
          <w:bottom w:val="nil"/>
          <w:right w:val="nil"/>
          <w:between w:val="nil"/>
        </w:pBdr>
        <w:spacing w:line="276" w:lineRule="auto"/>
        <w:ind w:firstLine="709"/>
        <w:jc w:val="both"/>
        <w:rPr>
          <w:color w:val="000000"/>
          <w:sz w:val="28"/>
          <w:szCs w:val="28"/>
        </w:rPr>
      </w:pPr>
      <w:r>
        <w:rPr>
          <w:b/>
          <w:color w:val="000000"/>
          <w:sz w:val="28"/>
          <w:szCs w:val="28"/>
        </w:rPr>
        <w:t xml:space="preserve">2. Lộ trình thực hiện kế hoạch </w:t>
      </w: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t>2.1</w:t>
      </w:r>
      <w:proofErr w:type="gramStart"/>
      <w:r>
        <w:rPr>
          <w:b/>
          <w:i/>
          <w:color w:val="000000"/>
          <w:sz w:val="28"/>
          <w:szCs w:val="28"/>
        </w:rPr>
        <w:t>.  Giai</w:t>
      </w:r>
      <w:proofErr w:type="gramEnd"/>
      <w:r>
        <w:rPr>
          <w:b/>
          <w:i/>
          <w:color w:val="000000"/>
          <w:sz w:val="28"/>
          <w:szCs w:val="28"/>
        </w:rPr>
        <w:t xml:space="preserve"> đoạn 1 từ năm 2020-2022</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a. Năm học: 2020-2021</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xml:space="preserve">- Tiếp tục duy trì giữ vững và nâng cao chất lượng giáo dục toàn diện. </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Sửa chữa và lắp 05 phòng học công nghệ.</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Sửa chữa nhà đa năng.</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Bổ sung 01 phòng Tin học (nguồn XHH)</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Được tặng Bằng khen của Thủ tướng CP; Chủ tịch UBND tỉnh.</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b. Năm học 2021 - 2022</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Tiếp tục duy trì giữ vững và nâng cao chất lượng giáo dục toàn diện.</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xml:space="preserve">- Đề xuất xây dựng dự </w:t>
      </w:r>
      <w:proofErr w:type="gramStart"/>
      <w:r>
        <w:rPr>
          <w:color w:val="000000"/>
          <w:sz w:val="28"/>
          <w:szCs w:val="28"/>
          <w:highlight w:val="white"/>
        </w:rPr>
        <w:t>án</w:t>
      </w:r>
      <w:proofErr w:type="gramEnd"/>
      <w:r>
        <w:rPr>
          <w:color w:val="000000"/>
          <w:sz w:val="28"/>
          <w:szCs w:val="28"/>
          <w:highlight w:val="white"/>
        </w:rPr>
        <w:t xml:space="preserve"> xây mới 18 phòng học bằng nguồn vốn của Tỉnh.</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xml:space="preserve">- Cờ Nhì HSG toàn tỉnh. </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Xây dựng sân bóng đá, sân bóng rổ, bóng chuyền.</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Xây dựng tường rào bảo vệ phía sau nhà trường.</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Từng bước bổ sung trang thiết bị đáp ứng yêu cầu của chương trình giáo dục phổ thông mới 2018: Sửa chữa 3 phòng học bộ môn Lý, Hóa, Sinh; Sắp xếp lại phòng sinh hoạt tổ chuyên môn.</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xml:space="preserve">- Xây dựng, chuẩn bị các điều kiện đề nghị Ủy ban nhân dân tỉnh, Sở Giáo dục và đào tạo công nhận trường THPT đạt chuẩn quốc gia và kiểm định chất lượng đạt mức độ 4, chuẩn Xanh – Sạch – Đẹp – An toàn. </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highlight w:val="white"/>
        </w:rPr>
        <w:t>- Ổn định quy mô 36 lớp, phát triển chất lượng giáo dục toàn diện, phấn đấu đạt đơn vị xuất sắc, được nhận Cờ thi đua của Thủ tướng Chính phủ.</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 Xây dựng được môi trường học tập, rèn luyện nề nếp, kỷ cương, chất lượng; nhân văn; tạo điều kiện cho học sinh phát triển năng lực bản thân, năng động, có kỹ năng ứng dụng thực tiễn đáp ứng được yêu cầu đổi mới</w:t>
      </w:r>
      <w:r>
        <w:rPr>
          <w:color w:val="000000"/>
          <w:sz w:val="28"/>
          <w:szCs w:val="28"/>
          <w:highlight w:val="white"/>
        </w:rPr>
        <w:t>. Tiếp tục đẩy mạnh các hoạt động giáo dục nhằm nâng cao chất lượng giáo dục toàn diện nhà trường.</w:t>
      </w: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t>2.2. Giai đoạn 2 từ năm 2022-2025</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xml:space="preserve">- Tiếp tục xin dự </w:t>
      </w:r>
      <w:proofErr w:type="gramStart"/>
      <w:r>
        <w:rPr>
          <w:color w:val="000000"/>
          <w:sz w:val="28"/>
          <w:szCs w:val="28"/>
          <w:highlight w:val="white"/>
        </w:rPr>
        <w:t>án</w:t>
      </w:r>
      <w:proofErr w:type="gramEnd"/>
      <w:r>
        <w:rPr>
          <w:color w:val="000000"/>
          <w:sz w:val="28"/>
          <w:szCs w:val="28"/>
          <w:highlight w:val="white"/>
        </w:rPr>
        <w:t xml:space="preserve"> cải tạo nhà lớp học khu C, có đủ các phòng học, phòng chức năng và trang thiết bị cho chương trình phổ thông mới.</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highlight w:val="white"/>
        </w:rPr>
        <w:t xml:space="preserve">- </w:t>
      </w:r>
      <w:r>
        <w:rPr>
          <w:color w:val="000000"/>
          <w:sz w:val="28"/>
          <w:szCs w:val="28"/>
        </w:rPr>
        <w:t>Xây dựng được môi trường học tập, rèn luyện nề nếp, kỷ cương, chất lượng; nhân văn; tạo điều kiện cho học sinh phát triển năng lực bản thân, năng động, có kỹ năng ứng dụng thực tiễn đáp ứng được yêu cầu đổi mới</w:t>
      </w:r>
      <w:r>
        <w:rPr>
          <w:color w:val="000000"/>
          <w:sz w:val="28"/>
          <w:szCs w:val="28"/>
          <w:highlight w:val="white"/>
        </w:rPr>
        <w:t>. Tiếp tục đẩy mạnh các hoạt động giáo dục nhằm nâng cao chất lượng giáo dục toàn diện nhà trường.</w:t>
      </w: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lastRenderedPageBreak/>
        <w:t>2.3. Tầm nhìn đến năm 2030</w:t>
      </w:r>
    </w:p>
    <w:p w:rsidR="005F2C3F" w:rsidRDefault="00C46ED0">
      <w:pPr>
        <w:pBdr>
          <w:top w:val="nil"/>
          <w:left w:val="nil"/>
          <w:bottom w:val="nil"/>
          <w:right w:val="nil"/>
          <w:between w:val="nil"/>
        </w:pBdr>
        <w:spacing w:line="276" w:lineRule="auto"/>
        <w:ind w:firstLine="709"/>
        <w:jc w:val="both"/>
        <w:rPr>
          <w:sz w:val="28"/>
          <w:szCs w:val="28"/>
        </w:rPr>
      </w:pPr>
      <w:r>
        <w:rPr>
          <w:sz w:val="28"/>
          <w:szCs w:val="28"/>
          <w:highlight w:val="white"/>
        </w:rPr>
        <w:t>Tạo dựng được môi trường học tập nề nếp, kỷ cương, tự giác, sáng tạo, có chất lượng giáo dục cao, hội nhập giáo dục quốc tế, để mỗi học sinh đều có cơ hội phát triển tối đa năng lực của bản thân.</w:t>
      </w:r>
    </w:p>
    <w:p w:rsidR="005F2C3F" w:rsidRDefault="00C46ED0">
      <w:pPr>
        <w:pBdr>
          <w:top w:val="nil"/>
          <w:left w:val="nil"/>
          <w:bottom w:val="nil"/>
          <w:right w:val="nil"/>
          <w:between w:val="nil"/>
        </w:pBdr>
        <w:spacing w:line="276" w:lineRule="auto"/>
        <w:ind w:firstLine="709"/>
        <w:jc w:val="both"/>
        <w:rPr>
          <w:color w:val="000000"/>
          <w:sz w:val="28"/>
          <w:szCs w:val="28"/>
        </w:rPr>
      </w:pPr>
      <w:r>
        <w:rPr>
          <w:b/>
          <w:color w:val="000000"/>
          <w:sz w:val="28"/>
          <w:szCs w:val="28"/>
        </w:rPr>
        <w:t xml:space="preserve">3. Phân công nhiệm vụ </w:t>
      </w: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t>3.1. Ban giám hiệu</w:t>
      </w:r>
    </w:p>
    <w:p w:rsidR="005F2C3F" w:rsidRDefault="00C46ED0">
      <w:pPr>
        <w:pBdr>
          <w:top w:val="nil"/>
          <w:left w:val="nil"/>
          <w:bottom w:val="nil"/>
          <w:right w:val="nil"/>
          <w:between w:val="nil"/>
        </w:pBdr>
        <w:shd w:val="clear" w:color="auto" w:fill="FFFFFF"/>
        <w:spacing w:line="276" w:lineRule="auto"/>
        <w:jc w:val="both"/>
        <w:rPr>
          <w:color w:val="000000"/>
          <w:sz w:val="28"/>
          <w:szCs w:val="28"/>
        </w:rPr>
      </w:pPr>
      <w:r>
        <w:rPr>
          <w:b/>
          <w:i/>
          <w:color w:val="000000"/>
          <w:sz w:val="28"/>
          <w:szCs w:val="28"/>
        </w:rPr>
        <w:t xml:space="preserve"> </w:t>
      </w:r>
      <w:r>
        <w:rPr>
          <w:b/>
          <w:i/>
          <w:color w:val="000000"/>
          <w:sz w:val="28"/>
          <w:szCs w:val="28"/>
        </w:rPr>
        <w:tab/>
      </w:r>
      <w:r>
        <w:rPr>
          <w:color w:val="000000"/>
          <w:sz w:val="28"/>
          <w:szCs w:val="28"/>
        </w:rPr>
        <w:t>Thành lập Ban chỉ đạo thực hiện kế hoạch chiến lược; tổ chức đánh giá kết quả thực hiện kế hoạch trong từng năm học, đề xuất những biện pháp để thực hiện hiệu quả mục tiêu, chỉ tiêu kế hoạch.</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Tổ chức triển khai thực hiện kế hoạch chiến lược tới từng cán bộ, giáo viên, nhân viên, phụ huynh và học sinh nhà trường.</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Hàng năm kiểm tra, rà soát để điều chỉnh, bổ sung kế hoạch cho phù hợp với tình hình thực tế của đơn vị và những thay đổi của cấp trên.</w:t>
      </w: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t>3.2. Các tổ chuyên môn, tổ văn phòng</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xml:space="preserve">- Điều chỉnh lại các tổ chuyên môn, tổ văn phòng </w:t>
      </w:r>
      <w:proofErr w:type="gramStart"/>
      <w:r>
        <w:rPr>
          <w:color w:val="000000"/>
          <w:sz w:val="28"/>
          <w:szCs w:val="28"/>
          <w:highlight w:val="white"/>
        </w:rPr>
        <w:t>theo</w:t>
      </w:r>
      <w:proofErr w:type="gramEnd"/>
      <w:r>
        <w:rPr>
          <w:color w:val="000000"/>
          <w:sz w:val="28"/>
          <w:szCs w:val="28"/>
          <w:highlight w:val="white"/>
        </w:rPr>
        <w:t xml:space="preserve"> Đề án đã được xây dựng (Nghị định 120/2020/NĐ-CP)</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highlight w:val="white"/>
        </w:rPr>
        <w:t>- Xây dựng kế hoạch thực hiện các chỉ tiêu đối với từng tổ, từng bộ môn và tổ chức thực hiện kế hoạch, có kiểm tra đánh giá việc thực hiện kế hoạch tại tổ. Đồng thời, đề xuất các giải pháp để thực hiện tốt kế hoạch.</w:t>
      </w: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t>3.3. Công đoàn nhà trường</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 xml:space="preserve">Chỉ đạo hoạt động của các tổ Công đoàn thực hiện có hiệu quả Kế hoạch; giúp đỡ, hỗ trợ và giải quyết những khó khăn, vướng mắc trong quá trình thực hiện, xem xét đánh giá thi đua và đề xuất khen thưởng cuối năm, cuối giai đoạn. </w:t>
      </w:r>
    </w:p>
    <w:p w:rsidR="005F2C3F" w:rsidRDefault="00C46ED0">
      <w:pPr>
        <w:pBdr>
          <w:top w:val="nil"/>
          <w:left w:val="nil"/>
          <w:bottom w:val="nil"/>
          <w:right w:val="nil"/>
          <w:between w:val="nil"/>
        </w:pBdr>
        <w:spacing w:line="276" w:lineRule="auto"/>
        <w:ind w:firstLine="709"/>
        <w:jc w:val="both"/>
        <w:rPr>
          <w:color w:val="000000"/>
          <w:sz w:val="28"/>
          <w:szCs w:val="28"/>
          <w:highlight w:val="white"/>
        </w:rPr>
      </w:pPr>
      <w:r>
        <w:rPr>
          <w:color w:val="000000"/>
          <w:sz w:val="28"/>
          <w:szCs w:val="28"/>
          <w:highlight w:val="white"/>
        </w:rPr>
        <w:t>Tăng cường công tác truyền thông, vận động công đoàn viên tích cực tham gia, đề xuất giải pháp để thực hiện thành công các mục tiêu, chỉ tiêu kế hoạch chiến lược.</w:t>
      </w: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t>3.4. Đoàn thanh niên</w:t>
      </w:r>
    </w:p>
    <w:p w:rsidR="005F2C3F" w:rsidRDefault="00C46ED0">
      <w:pPr>
        <w:pBdr>
          <w:top w:val="nil"/>
          <w:left w:val="nil"/>
          <w:bottom w:val="nil"/>
          <w:right w:val="nil"/>
          <w:between w:val="nil"/>
        </w:pBdr>
        <w:shd w:val="clear" w:color="auto" w:fill="FFFFFF"/>
        <w:spacing w:line="276" w:lineRule="auto"/>
        <w:jc w:val="both"/>
        <w:rPr>
          <w:color w:val="000000"/>
          <w:sz w:val="28"/>
          <w:szCs w:val="28"/>
        </w:rPr>
      </w:pPr>
      <w:r>
        <w:rPr>
          <w:b/>
          <w:i/>
          <w:color w:val="000000"/>
          <w:sz w:val="28"/>
          <w:szCs w:val="28"/>
        </w:rPr>
        <w:t xml:space="preserve"> </w:t>
      </w:r>
      <w:r>
        <w:rPr>
          <w:b/>
          <w:color w:val="000000"/>
          <w:sz w:val="28"/>
          <w:szCs w:val="28"/>
        </w:rPr>
        <w:tab/>
      </w:r>
      <w:r>
        <w:rPr>
          <w:color w:val="000000"/>
          <w:sz w:val="28"/>
          <w:szCs w:val="28"/>
        </w:rPr>
        <w:t xml:space="preserve">Trên cơ sở kế hoạch chiến lược của trường, xây dựng chương trình hoạt động phối hợp </w:t>
      </w:r>
      <w:proofErr w:type="gramStart"/>
      <w:r>
        <w:rPr>
          <w:color w:val="000000"/>
          <w:sz w:val="28"/>
          <w:szCs w:val="28"/>
        </w:rPr>
        <w:t>theo</w:t>
      </w:r>
      <w:proofErr w:type="gramEnd"/>
      <w:r>
        <w:rPr>
          <w:color w:val="000000"/>
          <w:sz w:val="28"/>
          <w:szCs w:val="28"/>
        </w:rPr>
        <w:t xml:space="preserve"> chức năng, nhiệm vụ, cùng nhà trường tổ chức thực hiện thành công kế hoạch chiến lược đề ra.</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Tăng cường công tác truyền thông, giáo dục cho lực lượng đoàn viên làm nòng cốt trong quá trình học tập và rèn luyện để nâng cao chất lượng, cùng xây dựng môi trường học tập văn minh, thân thiện.</w:t>
      </w: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t>3.5. Ban đại diện cha mẹ học sinh</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Đẩy mạnh hoạt động của Ban đại diện cha mẹ học sinh một cách có hiệu quả, làm tốt cuộc vận động xã hội hoá giáo dục trong và ngoài nhà trường.</w:t>
      </w:r>
    </w:p>
    <w:p w:rsidR="005F2C3F" w:rsidRDefault="00C46ED0">
      <w:pPr>
        <w:pBdr>
          <w:top w:val="nil"/>
          <w:left w:val="nil"/>
          <w:bottom w:val="nil"/>
          <w:right w:val="nil"/>
          <w:between w:val="nil"/>
        </w:pBdr>
        <w:spacing w:line="276" w:lineRule="auto"/>
        <w:ind w:firstLine="709"/>
        <w:jc w:val="both"/>
        <w:rPr>
          <w:b/>
          <w:i/>
          <w:color w:val="000000"/>
          <w:sz w:val="28"/>
          <w:szCs w:val="28"/>
        </w:rPr>
      </w:pPr>
      <w:r>
        <w:rPr>
          <w:b/>
          <w:i/>
          <w:color w:val="000000"/>
          <w:sz w:val="28"/>
          <w:szCs w:val="28"/>
        </w:rPr>
        <w:t xml:space="preserve">3.6. Học sinh </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lastRenderedPageBreak/>
        <w:t>Thực hiện nghiêm nền nếp, kỷ cương; thực hiện tốt công tác tuần, tháng, từng kỳ và cả năm học dưới sự hướng dẫn của giáo viên chủ nhiệm và tổ chức đoàn thanh niên.</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Tích cực hoạt động tự quản, hoạt động tập thể, hoạt động xã hội. Tham gia các hoạt động học tập và rèn luyện kỹ năng sống.</w:t>
      </w:r>
    </w:p>
    <w:p w:rsidR="005F2C3F" w:rsidRDefault="00C46ED0">
      <w:pPr>
        <w:pBdr>
          <w:top w:val="nil"/>
          <w:left w:val="nil"/>
          <w:bottom w:val="nil"/>
          <w:right w:val="nil"/>
          <w:between w:val="nil"/>
        </w:pBdr>
        <w:spacing w:line="276" w:lineRule="auto"/>
        <w:ind w:firstLine="709"/>
        <w:jc w:val="both"/>
        <w:rPr>
          <w:b/>
          <w:color w:val="000000"/>
          <w:sz w:val="28"/>
          <w:szCs w:val="28"/>
        </w:rPr>
      </w:pPr>
      <w:r>
        <w:rPr>
          <w:b/>
          <w:color w:val="000000"/>
          <w:sz w:val="28"/>
          <w:szCs w:val="28"/>
        </w:rPr>
        <w:t>4. Kiểm tra đánh giá</w:t>
      </w:r>
    </w:p>
    <w:p w:rsidR="005F2C3F" w:rsidRDefault="00C46ED0">
      <w:pPr>
        <w:pBdr>
          <w:top w:val="nil"/>
          <w:left w:val="nil"/>
          <w:bottom w:val="nil"/>
          <w:right w:val="nil"/>
          <w:between w:val="nil"/>
        </w:pBdr>
        <w:shd w:val="clear" w:color="auto" w:fill="FFFFFF"/>
        <w:spacing w:line="276" w:lineRule="auto"/>
        <w:jc w:val="both"/>
        <w:rPr>
          <w:color w:val="000000"/>
          <w:sz w:val="28"/>
          <w:szCs w:val="28"/>
        </w:rPr>
      </w:pPr>
      <w:r>
        <w:rPr>
          <w:b/>
          <w:color w:val="000000"/>
          <w:sz w:val="28"/>
          <w:szCs w:val="28"/>
        </w:rPr>
        <w:t xml:space="preserve"> </w:t>
      </w:r>
      <w:r>
        <w:rPr>
          <w:b/>
          <w:color w:val="000000"/>
          <w:sz w:val="28"/>
          <w:szCs w:val="28"/>
        </w:rPr>
        <w:tab/>
      </w:r>
      <w:r>
        <w:rPr>
          <w:color w:val="000000"/>
          <w:sz w:val="28"/>
          <w:szCs w:val="28"/>
        </w:rPr>
        <w:t>Sau mỗi năm học tổ chức kiểm tra, đánh giá lại các chỉ tiêu của Kế hoạch, điều chỉnh các giải pháp để tiếp tục triển khai, thực hiện nhằm đạt được kết quả Kế hoạch đã đề ra.</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Cuối năm học 2021 -  2022 tổ chức xem xét, đánh giá những mặt đạt được, những hạn chế, nguyên nhân hạn chế, rút ra bài học kinh nghiệm, điều chỉnh các giải pháp cho phù hợp tình hình thực tế của nhà trường.</w:t>
      </w:r>
    </w:p>
    <w:p w:rsidR="005F2C3F" w:rsidRDefault="00C46ED0">
      <w:pPr>
        <w:pBdr>
          <w:top w:val="nil"/>
          <w:left w:val="nil"/>
          <w:bottom w:val="nil"/>
          <w:right w:val="nil"/>
          <w:between w:val="nil"/>
        </w:pBdr>
        <w:shd w:val="clear" w:color="auto" w:fill="FFFFFF"/>
        <w:spacing w:line="276" w:lineRule="auto"/>
        <w:ind w:firstLine="720"/>
        <w:jc w:val="both"/>
        <w:rPr>
          <w:color w:val="000000"/>
          <w:sz w:val="28"/>
          <w:szCs w:val="28"/>
        </w:rPr>
      </w:pPr>
      <w:r>
        <w:rPr>
          <w:color w:val="000000"/>
          <w:sz w:val="28"/>
          <w:szCs w:val="28"/>
        </w:rPr>
        <w:t>Cuối năm học 2024 – 2025 đáng giá việc thực hiện kế hoạch 5 năm để xác định hướng đi đúng đắn, điều chỉnh kế hoạch đến năm 2030.</w:t>
      </w:r>
    </w:p>
    <w:p w:rsidR="005F2C3F" w:rsidRDefault="00C46ED0">
      <w:pPr>
        <w:pBdr>
          <w:top w:val="nil"/>
          <w:left w:val="nil"/>
          <w:bottom w:val="nil"/>
          <w:right w:val="nil"/>
          <w:between w:val="nil"/>
        </w:pBdr>
        <w:spacing w:line="276" w:lineRule="auto"/>
        <w:ind w:firstLine="709"/>
        <w:jc w:val="both"/>
        <w:rPr>
          <w:color w:val="000000"/>
          <w:sz w:val="28"/>
          <w:szCs w:val="28"/>
        </w:rPr>
      </w:pPr>
      <w:r>
        <w:rPr>
          <w:b/>
          <w:color w:val="000000"/>
          <w:sz w:val="28"/>
          <w:szCs w:val="28"/>
        </w:rPr>
        <w:t>VIII. KẾT LUẬN VÀ KIẾN NGHỊ</w:t>
      </w:r>
    </w:p>
    <w:p w:rsidR="005F2C3F" w:rsidRDefault="00C46ED0">
      <w:pPr>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Trên đây là kế hoạch chiến lược phát triển của trường THPT A Nghĩa Hưng  trong giai đoạn 2020-2025, tầm nhìn đến năm 2030 đã được thông qua Hội đồng giáo dục của nhà trường và tán thành 100%. Các cá nhân, đơn vị có trách nhiệm thực hiện các nhiệm vụ </w:t>
      </w:r>
      <w:proofErr w:type="gramStart"/>
      <w:r>
        <w:rPr>
          <w:color w:val="000000"/>
          <w:sz w:val="28"/>
          <w:szCs w:val="28"/>
        </w:rPr>
        <w:t>theo</w:t>
      </w:r>
      <w:proofErr w:type="gramEnd"/>
      <w:r>
        <w:rPr>
          <w:color w:val="000000"/>
          <w:sz w:val="28"/>
          <w:szCs w:val="28"/>
        </w:rPr>
        <w:t xml:space="preserve"> phân công. Trong quá trình thực hiện, sẽ rút kinh nghiệm và điều chỉnh kế hoạch, chỉ tiêu cho phù hợp với tình hình mới thông qua các cuộc họp giao ban và định kỳ</w:t>
      </w:r>
      <w:proofErr w:type="gramStart"/>
      <w:r>
        <w:rPr>
          <w:color w:val="000000"/>
          <w:sz w:val="28"/>
          <w:szCs w:val="28"/>
        </w:rPr>
        <w:t>./</w:t>
      </w:r>
      <w:proofErr w:type="gramEnd"/>
      <w:r>
        <w:rPr>
          <w:color w:val="000000"/>
          <w:sz w:val="28"/>
          <w:szCs w:val="28"/>
        </w:rPr>
        <w:t>.</w:t>
      </w:r>
    </w:p>
    <w:p w:rsidR="005F2C3F" w:rsidRDefault="005F2C3F">
      <w:pPr>
        <w:pBdr>
          <w:top w:val="nil"/>
          <w:left w:val="nil"/>
          <w:bottom w:val="nil"/>
          <w:right w:val="nil"/>
          <w:between w:val="nil"/>
        </w:pBdr>
        <w:spacing w:line="276" w:lineRule="auto"/>
        <w:ind w:left="1146"/>
        <w:jc w:val="both"/>
        <w:rPr>
          <w:color w:val="000000"/>
          <w:sz w:val="28"/>
          <w:szCs w:val="28"/>
        </w:rPr>
      </w:pPr>
    </w:p>
    <w:tbl>
      <w:tblPr>
        <w:tblStyle w:val="aff4"/>
        <w:tblW w:w="9463" w:type="dxa"/>
        <w:tblLayout w:type="fixed"/>
        <w:tblLook w:val="0400" w:firstRow="0" w:lastRow="0" w:firstColumn="0" w:lastColumn="0" w:noHBand="0" w:noVBand="1"/>
      </w:tblPr>
      <w:tblGrid>
        <w:gridCol w:w="5160"/>
        <w:gridCol w:w="4303"/>
      </w:tblGrid>
      <w:tr w:rsidR="005F2C3F" w:rsidTr="00A16BD7">
        <w:tc>
          <w:tcPr>
            <w:tcW w:w="5160" w:type="dxa"/>
          </w:tcPr>
          <w:p w:rsidR="005F2C3F" w:rsidRDefault="00C46ED0">
            <w:pPr>
              <w:rPr>
                <w:b/>
                <w:i/>
              </w:rPr>
            </w:pPr>
            <w:r>
              <w:rPr>
                <w:b/>
                <w:i/>
              </w:rPr>
              <w:t>Nơi nhận:</w:t>
            </w:r>
          </w:p>
          <w:p w:rsidR="005F2C3F" w:rsidRDefault="00C46ED0">
            <w:pPr>
              <w:rPr>
                <w:sz w:val="22"/>
                <w:szCs w:val="22"/>
              </w:rPr>
            </w:pPr>
            <w:r>
              <w:rPr>
                <w:sz w:val="22"/>
                <w:szCs w:val="22"/>
              </w:rPr>
              <w:t>- Sở GDĐT Nam Định;</w:t>
            </w:r>
          </w:p>
          <w:p w:rsidR="005F2C3F" w:rsidRDefault="00C46ED0">
            <w:pPr>
              <w:rPr>
                <w:sz w:val="22"/>
                <w:szCs w:val="22"/>
              </w:rPr>
            </w:pPr>
            <w:r>
              <w:rPr>
                <w:sz w:val="22"/>
                <w:szCs w:val="22"/>
              </w:rPr>
              <w:t>- Tổ/nhóm chuyên môn;</w:t>
            </w:r>
          </w:p>
          <w:p w:rsidR="005F2C3F" w:rsidRDefault="00C46ED0">
            <w:pPr>
              <w:rPr>
                <w:sz w:val="22"/>
                <w:szCs w:val="22"/>
              </w:rPr>
            </w:pPr>
            <w:r>
              <w:rPr>
                <w:sz w:val="22"/>
                <w:szCs w:val="22"/>
              </w:rPr>
              <w:t>- Cán bộ, giáo viên nhà trường;</w:t>
            </w:r>
          </w:p>
          <w:p w:rsidR="005F2C3F" w:rsidRDefault="00C46ED0">
            <w:pPr>
              <w:rPr>
                <w:sz w:val="22"/>
                <w:szCs w:val="22"/>
              </w:rPr>
            </w:pPr>
            <w:r>
              <w:rPr>
                <w:sz w:val="22"/>
                <w:szCs w:val="22"/>
              </w:rPr>
              <w:t>- Website nhà trường;</w:t>
            </w:r>
          </w:p>
          <w:p w:rsidR="005F2C3F" w:rsidRDefault="00C46ED0">
            <w:pPr>
              <w:pBdr>
                <w:top w:val="nil"/>
                <w:left w:val="nil"/>
                <w:bottom w:val="nil"/>
                <w:right w:val="nil"/>
                <w:between w:val="nil"/>
              </w:pBdr>
              <w:spacing w:line="276" w:lineRule="auto"/>
              <w:jc w:val="both"/>
              <w:rPr>
                <w:color w:val="000000"/>
                <w:sz w:val="28"/>
                <w:szCs w:val="28"/>
              </w:rPr>
            </w:pPr>
            <w:r>
              <w:rPr>
                <w:sz w:val="22"/>
                <w:szCs w:val="22"/>
              </w:rPr>
              <w:t>- Lưu: VT.</w:t>
            </w:r>
          </w:p>
        </w:tc>
        <w:tc>
          <w:tcPr>
            <w:tcW w:w="4303" w:type="dxa"/>
          </w:tcPr>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KT. HIỆU TRƯỞNG</w:t>
            </w:r>
          </w:p>
          <w:p w:rsidR="005F2C3F" w:rsidRDefault="00C46ED0">
            <w:pPr>
              <w:pBdr>
                <w:top w:val="nil"/>
                <w:left w:val="nil"/>
                <w:bottom w:val="nil"/>
                <w:right w:val="nil"/>
                <w:between w:val="nil"/>
              </w:pBdr>
              <w:spacing w:line="276" w:lineRule="auto"/>
              <w:jc w:val="center"/>
              <w:rPr>
                <w:b/>
                <w:color w:val="000000"/>
                <w:sz w:val="28"/>
                <w:szCs w:val="28"/>
              </w:rPr>
            </w:pPr>
            <w:r>
              <w:rPr>
                <w:b/>
                <w:color w:val="000000"/>
                <w:sz w:val="28"/>
                <w:szCs w:val="28"/>
              </w:rPr>
              <w:t>PHÓ HIỆU TRƯỞNG</w:t>
            </w:r>
          </w:p>
          <w:p w:rsidR="005F2C3F" w:rsidRDefault="005F2C3F">
            <w:pPr>
              <w:pBdr>
                <w:top w:val="nil"/>
                <w:left w:val="nil"/>
                <w:bottom w:val="nil"/>
                <w:right w:val="nil"/>
                <w:between w:val="nil"/>
              </w:pBdr>
              <w:spacing w:line="276" w:lineRule="auto"/>
              <w:jc w:val="center"/>
              <w:rPr>
                <w:b/>
                <w:color w:val="000000"/>
                <w:sz w:val="28"/>
                <w:szCs w:val="28"/>
              </w:rPr>
            </w:pPr>
          </w:p>
          <w:p w:rsidR="005F2C3F" w:rsidRDefault="005F2C3F">
            <w:pPr>
              <w:pBdr>
                <w:top w:val="nil"/>
                <w:left w:val="nil"/>
                <w:bottom w:val="nil"/>
                <w:right w:val="nil"/>
                <w:between w:val="nil"/>
              </w:pBdr>
              <w:spacing w:line="276" w:lineRule="auto"/>
              <w:jc w:val="center"/>
              <w:rPr>
                <w:b/>
                <w:color w:val="000000"/>
                <w:sz w:val="28"/>
                <w:szCs w:val="28"/>
              </w:rPr>
            </w:pPr>
          </w:p>
          <w:p w:rsidR="005F2C3F" w:rsidRDefault="005F2C3F">
            <w:pPr>
              <w:pBdr>
                <w:top w:val="nil"/>
                <w:left w:val="nil"/>
                <w:bottom w:val="nil"/>
                <w:right w:val="nil"/>
                <w:between w:val="nil"/>
              </w:pBdr>
              <w:spacing w:line="276" w:lineRule="auto"/>
              <w:jc w:val="center"/>
              <w:rPr>
                <w:b/>
                <w:color w:val="000000"/>
                <w:sz w:val="28"/>
                <w:szCs w:val="28"/>
              </w:rPr>
            </w:pPr>
          </w:p>
          <w:p w:rsidR="005F2C3F" w:rsidRDefault="005F2C3F">
            <w:pPr>
              <w:pBdr>
                <w:top w:val="nil"/>
                <w:left w:val="nil"/>
                <w:bottom w:val="nil"/>
                <w:right w:val="nil"/>
                <w:between w:val="nil"/>
              </w:pBdr>
              <w:spacing w:line="276" w:lineRule="auto"/>
              <w:jc w:val="center"/>
              <w:rPr>
                <w:b/>
                <w:color w:val="000000"/>
                <w:sz w:val="28"/>
                <w:szCs w:val="28"/>
              </w:rPr>
            </w:pPr>
          </w:p>
          <w:p w:rsidR="005F2C3F" w:rsidRDefault="00835A9E">
            <w:pPr>
              <w:pBdr>
                <w:top w:val="nil"/>
                <w:left w:val="nil"/>
                <w:bottom w:val="nil"/>
                <w:right w:val="nil"/>
                <w:between w:val="nil"/>
              </w:pBdr>
              <w:spacing w:line="276" w:lineRule="auto"/>
              <w:jc w:val="center"/>
              <w:rPr>
                <w:color w:val="000000"/>
                <w:sz w:val="28"/>
                <w:szCs w:val="28"/>
              </w:rPr>
            </w:pPr>
            <w:r>
              <w:rPr>
                <w:b/>
                <w:color w:val="000000"/>
                <w:sz w:val="28"/>
                <w:szCs w:val="28"/>
              </w:rPr>
              <w:t xml:space="preserve">  </w:t>
            </w:r>
            <w:r w:rsidR="00C46ED0">
              <w:rPr>
                <w:b/>
                <w:color w:val="000000"/>
                <w:sz w:val="28"/>
                <w:szCs w:val="28"/>
              </w:rPr>
              <w:t>Nguyễn Văn Điệp</w:t>
            </w:r>
          </w:p>
        </w:tc>
      </w:tr>
    </w:tbl>
    <w:p w:rsidR="005F2C3F" w:rsidRDefault="00C46ED0">
      <w:pPr>
        <w:pBdr>
          <w:top w:val="nil"/>
          <w:left w:val="nil"/>
          <w:bottom w:val="nil"/>
          <w:right w:val="nil"/>
          <w:between w:val="nil"/>
        </w:pBdr>
        <w:spacing w:line="276" w:lineRule="auto"/>
        <w:ind w:left="1146"/>
        <w:jc w:val="both"/>
        <w:rPr>
          <w:color w:val="000000"/>
          <w:sz w:val="28"/>
          <w:szCs w:val="28"/>
        </w:rPr>
      </w:pPr>
      <w:r>
        <w:rPr>
          <w:color w:val="000000"/>
          <w:sz w:val="28"/>
          <w:szCs w:val="28"/>
        </w:rPr>
        <w:t xml:space="preserve">                                                                      </w:t>
      </w:r>
    </w:p>
    <w:p w:rsidR="005F2C3F" w:rsidRDefault="00C46ED0" w:rsidP="003B07B8">
      <w:pPr>
        <w:pBdr>
          <w:top w:val="nil"/>
          <w:left w:val="nil"/>
          <w:bottom w:val="nil"/>
          <w:right w:val="nil"/>
          <w:between w:val="nil"/>
        </w:pBdr>
        <w:spacing w:line="276" w:lineRule="auto"/>
        <w:ind w:left="1146"/>
        <w:jc w:val="both"/>
        <w:rPr>
          <w:b/>
          <w:color w:val="000000"/>
          <w:sz w:val="28"/>
          <w:szCs w:val="28"/>
        </w:rPr>
      </w:pPr>
      <w:r>
        <w:rPr>
          <w:color w:val="000000"/>
          <w:sz w:val="28"/>
          <w:szCs w:val="28"/>
        </w:rPr>
        <w:t xml:space="preserve">     </w:t>
      </w:r>
      <w:r>
        <w:rPr>
          <w:b/>
          <w:color w:val="000000"/>
          <w:sz w:val="28"/>
          <w:szCs w:val="28"/>
        </w:rPr>
        <w:t xml:space="preserve">PHÊ DUYỆT </w:t>
      </w:r>
      <w:r w:rsidR="006D690B">
        <w:rPr>
          <w:b/>
          <w:color w:val="000000"/>
          <w:sz w:val="28"/>
          <w:szCs w:val="28"/>
        </w:rPr>
        <w:t>CỦA HỘI ĐỒNG TRƯỜNG</w:t>
      </w:r>
    </w:p>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w:t>
      </w:r>
    </w:p>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w:t>
      </w:r>
    </w:p>
    <w:p w:rsidR="005F2C3F" w:rsidRDefault="00C46ED0">
      <w:pPr>
        <w:pBdr>
          <w:top w:val="nil"/>
          <w:left w:val="nil"/>
          <w:bottom w:val="nil"/>
          <w:right w:val="nil"/>
          <w:between w:val="nil"/>
        </w:pBdr>
        <w:spacing w:line="276" w:lineRule="auto"/>
        <w:jc w:val="center"/>
        <w:rPr>
          <w:color w:val="000000"/>
          <w:sz w:val="28"/>
          <w:szCs w:val="28"/>
        </w:rPr>
      </w:pPr>
      <w:r>
        <w:rPr>
          <w:color w:val="000000"/>
          <w:sz w:val="28"/>
          <w:szCs w:val="28"/>
        </w:rPr>
        <w:t>………………………………………………………………………………………</w:t>
      </w:r>
    </w:p>
    <w:p w:rsidR="005F2C3F" w:rsidRDefault="00C46ED0">
      <w:pPr>
        <w:ind w:firstLine="567"/>
        <w:jc w:val="center"/>
        <w:rPr>
          <w:b/>
          <w:sz w:val="28"/>
          <w:szCs w:val="28"/>
        </w:rPr>
      </w:pPr>
      <w:r>
        <w:rPr>
          <w:b/>
          <w:sz w:val="28"/>
          <w:szCs w:val="28"/>
        </w:rPr>
        <w:t>TM. HỘI ĐỒNG TRƯỜNG</w:t>
      </w:r>
    </w:p>
    <w:p w:rsidR="005F2C3F" w:rsidRDefault="00C46ED0">
      <w:pPr>
        <w:ind w:firstLine="567"/>
        <w:jc w:val="center"/>
        <w:rPr>
          <w:b/>
          <w:sz w:val="28"/>
          <w:szCs w:val="28"/>
        </w:rPr>
      </w:pPr>
      <w:r>
        <w:rPr>
          <w:b/>
          <w:sz w:val="28"/>
          <w:szCs w:val="28"/>
        </w:rPr>
        <w:t>CHỦ TỊCH</w:t>
      </w:r>
    </w:p>
    <w:p w:rsidR="005F2C3F" w:rsidRDefault="005F2C3F">
      <w:pPr>
        <w:ind w:firstLine="567"/>
        <w:jc w:val="center"/>
        <w:rPr>
          <w:b/>
          <w:color w:val="FF0000"/>
        </w:rPr>
      </w:pPr>
    </w:p>
    <w:p w:rsidR="005F2C3F" w:rsidRDefault="005F2C3F">
      <w:pPr>
        <w:ind w:firstLine="567"/>
        <w:jc w:val="center"/>
        <w:rPr>
          <w:b/>
          <w:color w:val="FF0000"/>
        </w:rPr>
      </w:pPr>
    </w:p>
    <w:p w:rsidR="005F2C3F" w:rsidRDefault="00C46ED0" w:rsidP="003B07B8">
      <w:pPr>
        <w:pBdr>
          <w:top w:val="nil"/>
          <w:left w:val="nil"/>
          <w:bottom w:val="nil"/>
          <w:right w:val="nil"/>
          <w:between w:val="nil"/>
        </w:pBdr>
        <w:spacing w:line="276" w:lineRule="auto"/>
        <w:jc w:val="center"/>
        <w:rPr>
          <w:color w:val="000000"/>
          <w:sz w:val="28"/>
          <w:szCs w:val="28"/>
        </w:rPr>
      </w:pPr>
      <w:r>
        <w:rPr>
          <w:color w:val="000000"/>
          <w:sz w:val="28"/>
          <w:szCs w:val="28"/>
        </w:rPr>
        <w:t xml:space="preserve">    </w:t>
      </w:r>
      <w:r w:rsidR="00107E48">
        <w:rPr>
          <w:color w:val="000000"/>
          <w:sz w:val="28"/>
          <w:szCs w:val="28"/>
        </w:rPr>
        <w:t xml:space="preserve">     </w:t>
      </w:r>
      <w:r>
        <w:rPr>
          <w:b/>
          <w:color w:val="000000"/>
          <w:sz w:val="28"/>
          <w:szCs w:val="28"/>
        </w:rPr>
        <w:t>Hà Văn An</w:t>
      </w:r>
    </w:p>
    <w:sectPr w:rsidR="005F2C3F" w:rsidSect="005F2C3F">
      <w:headerReference w:type="default" r:id="rId9"/>
      <w:footerReference w:type="even" r:id="rId10"/>
      <w:footerReference w:type="default" r:id="rId11"/>
      <w:pgSz w:w="11907" w:h="16840"/>
      <w:pgMar w:top="1134" w:right="851" w:bottom="1134" w:left="1701" w:header="425" w:footer="28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B20" w:rsidRDefault="00BA2B20" w:rsidP="005F2C3F">
      <w:r>
        <w:separator/>
      </w:r>
    </w:p>
  </w:endnote>
  <w:endnote w:type="continuationSeparator" w:id="0">
    <w:p w:rsidR="00BA2B20" w:rsidRDefault="00BA2B20" w:rsidP="005F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8B3" w:rsidRDefault="004B48B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4B48B3" w:rsidRDefault="004B48B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8B3" w:rsidRDefault="004B48B3">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B20" w:rsidRDefault="00BA2B20" w:rsidP="005F2C3F">
      <w:r>
        <w:separator/>
      </w:r>
    </w:p>
  </w:footnote>
  <w:footnote w:type="continuationSeparator" w:id="0">
    <w:p w:rsidR="00BA2B20" w:rsidRDefault="00BA2B20" w:rsidP="005F2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8B3" w:rsidRDefault="004B48B3">
    <w:pPr>
      <w:pBdr>
        <w:top w:val="nil"/>
        <w:left w:val="nil"/>
        <w:bottom w:val="nil"/>
        <w:right w:val="nil"/>
        <w:between w:val="nil"/>
      </w:pBdr>
      <w:tabs>
        <w:tab w:val="center" w:pos="4680"/>
        <w:tab w:val="right" w:pos="9360"/>
      </w:tabs>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5004C7">
      <w:rPr>
        <w:noProof/>
        <w:color w:val="000000"/>
        <w:sz w:val="26"/>
        <w:szCs w:val="26"/>
      </w:rPr>
      <w:t>17</w:t>
    </w:r>
    <w:r>
      <w:rPr>
        <w:color w:val="000000"/>
        <w:sz w:val="26"/>
        <w:szCs w:val="26"/>
      </w:rPr>
      <w:fldChar w:fldCharType="end"/>
    </w:r>
  </w:p>
  <w:p w:rsidR="004B48B3" w:rsidRDefault="004B48B3">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C3F"/>
    <w:rsid w:val="000C5EA7"/>
    <w:rsid w:val="00107E48"/>
    <w:rsid w:val="00193EC1"/>
    <w:rsid w:val="003B07B8"/>
    <w:rsid w:val="00401C5A"/>
    <w:rsid w:val="004B48B3"/>
    <w:rsid w:val="004F6A31"/>
    <w:rsid w:val="005004C7"/>
    <w:rsid w:val="00517C1D"/>
    <w:rsid w:val="005C17C6"/>
    <w:rsid w:val="005D70B4"/>
    <w:rsid w:val="005F2C3F"/>
    <w:rsid w:val="006D690B"/>
    <w:rsid w:val="006E1F69"/>
    <w:rsid w:val="00784ED8"/>
    <w:rsid w:val="00835A9E"/>
    <w:rsid w:val="009E66B2"/>
    <w:rsid w:val="00A16BD7"/>
    <w:rsid w:val="00B14926"/>
    <w:rsid w:val="00BA2B20"/>
    <w:rsid w:val="00C178D5"/>
    <w:rsid w:val="00C41D0E"/>
    <w:rsid w:val="00C46ED0"/>
    <w:rsid w:val="00CA4C3C"/>
    <w:rsid w:val="00CE61CD"/>
    <w:rsid w:val="00DC5E65"/>
    <w:rsid w:val="00E331B5"/>
    <w:rsid w:val="00EB38C2"/>
    <w:rsid w:val="00EE588F"/>
    <w:rsid w:val="00FC6821"/>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EB584-F9CD-4942-AB84-2F4EC430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E1D"/>
  </w:style>
  <w:style w:type="paragraph" w:styleId="Heading1">
    <w:name w:val="heading 1"/>
    <w:basedOn w:val="Binhthng3"/>
    <w:next w:val="Binhthng3"/>
    <w:rsid w:val="00EA24BF"/>
    <w:pPr>
      <w:keepNext/>
      <w:keepLines/>
      <w:spacing w:before="480" w:after="120"/>
      <w:outlineLvl w:val="0"/>
    </w:pPr>
    <w:rPr>
      <w:b/>
      <w:sz w:val="48"/>
      <w:szCs w:val="48"/>
    </w:rPr>
  </w:style>
  <w:style w:type="paragraph" w:styleId="Heading2">
    <w:name w:val="heading 2"/>
    <w:basedOn w:val="Binhthng3"/>
    <w:next w:val="Binhthng3"/>
    <w:rsid w:val="00EA24BF"/>
    <w:pPr>
      <w:keepNext/>
      <w:keepLines/>
      <w:spacing w:before="360" w:after="80"/>
      <w:outlineLvl w:val="1"/>
    </w:pPr>
    <w:rPr>
      <w:b/>
      <w:sz w:val="36"/>
      <w:szCs w:val="36"/>
    </w:rPr>
  </w:style>
  <w:style w:type="paragraph" w:styleId="Heading3">
    <w:name w:val="heading 3"/>
    <w:basedOn w:val="Binhthng3"/>
    <w:next w:val="Binhthng3"/>
    <w:rsid w:val="00EA24BF"/>
    <w:pPr>
      <w:keepNext/>
      <w:keepLines/>
      <w:spacing w:before="280" w:after="80"/>
      <w:outlineLvl w:val="2"/>
    </w:pPr>
    <w:rPr>
      <w:b/>
      <w:sz w:val="28"/>
      <w:szCs w:val="28"/>
    </w:rPr>
  </w:style>
  <w:style w:type="paragraph" w:styleId="Heading4">
    <w:name w:val="heading 4"/>
    <w:basedOn w:val="Binhthng3"/>
    <w:next w:val="Binhthng3"/>
    <w:rsid w:val="00EA24BF"/>
    <w:pPr>
      <w:keepNext/>
      <w:keepLines/>
      <w:spacing w:before="240" w:after="40"/>
      <w:outlineLvl w:val="3"/>
    </w:pPr>
    <w:rPr>
      <w:b/>
    </w:rPr>
  </w:style>
  <w:style w:type="paragraph" w:styleId="Heading5">
    <w:name w:val="heading 5"/>
    <w:basedOn w:val="Binhthng3"/>
    <w:next w:val="Binhthng3"/>
    <w:rsid w:val="00EA24BF"/>
    <w:pPr>
      <w:keepNext/>
      <w:keepLines/>
      <w:spacing w:before="220" w:after="40"/>
      <w:outlineLvl w:val="4"/>
    </w:pPr>
    <w:rPr>
      <w:b/>
      <w:sz w:val="22"/>
      <w:szCs w:val="22"/>
    </w:rPr>
  </w:style>
  <w:style w:type="paragraph" w:styleId="Heading6">
    <w:name w:val="heading 6"/>
    <w:basedOn w:val="Binhthng3"/>
    <w:next w:val="Binhthng3"/>
    <w:rsid w:val="00EA24B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nhthng1">
    <w:name w:val="Bình thường1"/>
    <w:rsid w:val="005F2C3F"/>
  </w:style>
  <w:style w:type="paragraph" w:styleId="Title">
    <w:name w:val="Title"/>
    <w:basedOn w:val="Binhthng3"/>
    <w:next w:val="Binhthng3"/>
    <w:rsid w:val="00EA24BF"/>
    <w:pPr>
      <w:keepNext/>
      <w:keepLines/>
      <w:spacing w:before="480" w:after="120"/>
    </w:pPr>
    <w:rPr>
      <w:b/>
      <w:sz w:val="72"/>
      <w:szCs w:val="72"/>
    </w:rPr>
  </w:style>
  <w:style w:type="paragraph" w:customStyle="1" w:styleId="Binhthng2">
    <w:name w:val="Bình thường2"/>
    <w:rsid w:val="00851CB5"/>
  </w:style>
  <w:style w:type="paragraph" w:customStyle="1" w:styleId="Binhthng3">
    <w:name w:val="Bình thường3"/>
    <w:rsid w:val="00EA24BF"/>
  </w:style>
  <w:style w:type="paragraph" w:styleId="Subtitle">
    <w:name w:val="Subtitle"/>
    <w:basedOn w:val="Normal"/>
    <w:next w:val="Normal"/>
    <w:rsid w:val="005F2C3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EA24BF"/>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A24BF"/>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EA24BF"/>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EA24BF"/>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EA24BF"/>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EA24BF"/>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EA24BF"/>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EA24BF"/>
    <w:tblPr>
      <w:tblStyleRowBandSize w:val="1"/>
      <w:tblStyleColBandSize w:val="1"/>
      <w:tblInd w:w="0" w:type="dxa"/>
      <w:tblCellMar>
        <w:top w:w="100" w:type="dxa"/>
        <w:left w:w="100" w:type="dxa"/>
        <w:bottom w:w="100" w:type="dxa"/>
        <w:right w:w="100" w:type="dxa"/>
      </w:tblCellMar>
    </w:tblPr>
  </w:style>
  <w:style w:type="table" w:customStyle="1" w:styleId="a7">
    <w:basedOn w:val="TableNormal"/>
    <w:rsid w:val="00EA24BF"/>
    <w:tblPr>
      <w:tblStyleRowBandSize w:val="1"/>
      <w:tblStyleColBandSize w:val="1"/>
      <w:tblInd w:w="0" w:type="dxa"/>
      <w:tblCellMar>
        <w:top w:w="100" w:type="dxa"/>
        <w:left w:w="100" w:type="dxa"/>
        <w:bottom w:w="100" w:type="dxa"/>
        <w:right w:w="100" w:type="dxa"/>
      </w:tblCellMar>
    </w:tblPr>
  </w:style>
  <w:style w:type="table" w:customStyle="1" w:styleId="a8">
    <w:basedOn w:val="TableNormal"/>
    <w:rsid w:val="00EA24BF"/>
    <w:tblPr>
      <w:tblStyleRowBandSize w:val="1"/>
      <w:tblStyleColBandSize w:val="1"/>
      <w:tblInd w:w="0" w:type="dxa"/>
      <w:tblCellMar>
        <w:top w:w="100" w:type="dxa"/>
        <w:left w:w="100" w:type="dxa"/>
        <w:bottom w:w="100" w:type="dxa"/>
        <w:right w:w="100" w:type="dxa"/>
      </w:tblCellMar>
    </w:tblPr>
  </w:style>
  <w:style w:type="table" w:customStyle="1" w:styleId="a9">
    <w:basedOn w:val="TableNormal"/>
    <w:rsid w:val="00EA24BF"/>
    <w:tblPr>
      <w:tblStyleRowBandSize w:val="1"/>
      <w:tblStyleColBandSize w:val="1"/>
      <w:tblInd w:w="0" w:type="dxa"/>
      <w:tblCellMar>
        <w:top w:w="100" w:type="dxa"/>
        <w:left w:w="100" w:type="dxa"/>
        <w:bottom w:w="100" w:type="dxa"/>
        <w:right w:w="100" w:type="dxa"/>
      </w:tblCellMar>
    </w:tblPr>
  </w:style>
  <w:style w:type="table" w:customStyle="1" w:styleId="aa">
    <w:basedOn w:val="TableNormal"/>
    <w:rsid w:val="00EA24BF"/>
    <w:tblPr>
      <w:tblStyleRowBandSize w:val="1"/>
      <w:tblStyleColBandSize w:val="1"/>
      <w:tblInd w:w="0" w:type="dxa"/>
      <w:tblCellMar>
        <w:top w:w="100" w:type="dxa"/>
        <w:left w:w="100" w:type="dxa"/>
        <w:bottom w:w="100" w:type="dxa"/>
        <w:right w:w="100" w:type="dxa"/>
      </w:tblCellMar>
    </w:tblPr>
  </w:style>
  <w:style w:type="table" w:customStyle="1" w:styleId="ab">
    <w:basedOn w:val="TableNormal"/>
    <w:rsid w:val="00EA24BF"/>
    <w:tblPr>
      <w:tblStyleRowBandSize w:val="1"/>
      <w:tblStyleColBandSize w:val="1"/>
      <w:tblInd w:w="0" w:type="dxa"/>
      <w:tblCellMar>
        <w:top w:w="100" w:type="dxa"/>
        <w:left w:w="100" w:type="dxa"/>
        <w:bottom w:w="100" w:type="dxa"/>
        <w:right w:w="100" w:type="dxa"/>
      </w:tblCellMar>
    </w:tblPr>
  </w:style>
  <w:style w:type="table" w:customStyle="1" w:styleId="ac">
    <w:basedOn w:val="TableNormal"/>
    <w:rsid w:val="00EA24BF"/>
    <w:tblPr>
      <w:tblStyleRowBandSize w:val="1"/>
      <w:tblStyleColBandSize w:val="1"/>
      <w:tblInd w:w="0" w:type="dxa"/>
      <w:tblCellMar>
        <w:top w:w="100" w:type="dxa"/>
        <w:left w:w="100" w:type="dxa"/>
        <w:bottom w:w="100" w:type="dxa"/>
        <w:right w:w="100" w:type="dxa"/>
      </w:tblCellMar>
    </w:tblPr>
  </w:style>
  <w:style w:type="table" w:styleId="TableGrid">
    <w:name w:val="Table Grid"/>
    <w:basedOn w:val="TableNormal"/>
    <w:uiPriority w:val="59"/>
    <w:rsid w:val="00C845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93319"/>
    <w:pPr>
      <w:tabs>
        <w:tab w:val="center" w:pos="4680"/>
        <w:tab w:val="right" w:pos="9360"/>
      </w:tabs>
    </w:pPr>
  </w:style>
  <w:style w:type="character" w:customStyle="1" w:styleId="HeaderChar">
    <w:name w:val="Header Char"/>
    <w:basedOn w:val="DefaultParagraphFont"/>
    <w:link w:val="Header"/>
    <w:uiPriority w:val="99"/>
    <w:semiHidden/>
    <w:rsid w:val="00C93319"/>
  </w:style>
  <w:style w:type="paragraph" w:styleId="Footer">
    <w:name w:val="footer"/>
    <w:basedOn w:val="Normal"/>
    <w:link w:val="FooterChar"/>
    <w:uiPriority w:val="99"/>
    <w:semiHidden/>
    <w:unhideWhenUsed/>
    <w:rsid w:val="00C93319"/>
    <w:pPr>
      <w:tabs>
        <w:tab w:val="center" w:pos="4680"/>
        <w:tab w:val="right" w:pos="9360"/>
      </w:tabs>
    </w:pPr>
  </w:style>
  <w:style w:type="character" w:customStyle="1" w:styleId="FooterChar">
    <w:name w:val="Footer Char"/>
    <w:basedOn w:val="DefaultParagraphFont"/>
    <w:link w:val="Footer"/>
    <w:uiPriority w:val="99"/>
    <w:semiHidden/>
    <w:rsid w:val="00C93319"/>
  </w:style>
  <w:style w:type="character" w:styleId="Strong">
    <w:name w:val="Strong"/>
    <w:basedOn w:val="DefaultParagraphFont"/>
    <w:uiPriority w:val="22"/>
    <w:qFormat/>
    <w:rsid w:val="00C37E9E"/>
    <w:rPr>
      <w:b/>
      <w:bCs/>
    </w:rPr>
  </w:style>
  <w:style w:type="character" w:customStyle="1" w:styleId="BodyTextChar">
    <w:name w:val="Body Text Char"/>
    <w:basedOn w:val="DefaultParagraphFont"/>
    <w:link w:val="BodyText"/>
    <w:rsid w:val="00B62EAE"/>
    <w:rPr>
      <w:sz w:val="28"/>
      <w:szCs w:val="28"/>
      <w:shd w:val="clear" w:color="auto" w:fill="FFFFFF"/>
    </w:rPr>
  </w:style>
  <w:style w:type="paragraph" w:styleId="BodyText">
    <w:name w:val="Body Text"/>
    <w:basedOn w:val="Normal"/>
    <w:link w:val="BodyTextChar"/>
    <w:qFormat/>
    <w:rsid w:val="00B62EAE"/>
    <w:pPr>
      <w:widowControl w:val="0"/>
      <w:shd w:val="clear" w:color="auto" w:fill="FFFFFF"/>
      <w:ind w:firstLine="400"/>
    </w:pPr>
    <w:rPr>
      <w:sz w:val="28"/>
      <w:szCs w:val="28"/>
    </w:rPr>
  </w:style>
  <w:style w:type="character" w:customStyle="1" w:styleId="BodyTextChar1">
    <w:name w:val="Body Text Char1"/>
    <w:basedOn w:val="DefaultParagraphFont"/>
    <w:uiPriority w:val="99"/>
    <w:semiHidden/>
    <w:rsid w:val="00B62EAE"/>
  </w:style>
  <w:style w:type="paragraph" w:styleId="NormalWeb">
    <w:name w:val="Normal (Web)"/>
    <w:basedOn w:val="Normal"/>
    <w:uiPriority w:val="99"/>
    <w:semiHidden/>
    <w:unhideWhenUsed/>
    <w:rsid w:val="00B93242"/>
    <w:pPr>
      <w:spacing w:before="100" w:beforeAutospacing="1" w:after="100" w:afterAutospacing="1"/>
    </w:pPr>
  </w:style>
  <w:style w:type="character" w:styleId="Emphasis">
    <w:name w:val="Emphasis"/>
    <w:basedOn w:val="DefaultParagraphFont"/>
    <w:uiPriority w:val="20"/>
    <w:qFormat/>
    <w:rsid w:val="00B93242"/>
    <w:rPr>
      <w:i/>
      <w:iCs/>
    </w:rPr>
  </w:style>
  <w:style w:type="character" w:customStyle="1" w:styleId="Other">
    <w:name w:val="Other_"/>
    <w:basedOn w:val="DefaultParagraphFont"/>
    <w:link w:val="Other0"/>
    <w:rsid w:val="007F4E94"/>
    <w:rPr>
      <w:sz w:val="28"/>
      <w:szCs w:val="28"/>
      <w:shd w:val="clear" w:color="auto" w:fill="FFFFFF"/>
    </w:rPr>
  </w:style>
  <w:style w:type="paragraph" w:customStyle="1" w:styleId="Other0">
    <w:name w:val="Other"/>
    <w:basedOn w:val="Normal"/>
    <w:link w:val="Other"/>
    <w:rsid w:val="007F4E94"/>
    <w:pPr>
      <w:widowControl w:val="0"/>
      <w:shd w:val="clear" w:color="auto" w:fill="FFFFFF"/>
      <w:ind w:firstLine="400"/>
    </w:pPr>
    <w:rPr>
      <w:sz w:val="28"/>
      <w:szCs w:val="28"/>
    </w:rPr>
  </w:style>
  <w:style w:type="table" w:customStyle="1" w:styleId="ad">
    <w:basedOn w:val="TableNormal"/>
    <w:rsid w:val="00851CB5"/>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851CB5"/>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851CB5"/>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851CB5"/>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851CB5"/>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851CB5"/>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851CB5"/>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851CB5"/>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851CB5"/>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851CB5"/>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851CB5"/>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851CB5"/>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1011C5"/>
    <w:rPr>
      <w:color w:val="0000FF" w:themeColor="hyperlink"/>
      <w:u w:val="single"/>
    </w:rPr>
  </w:style>
  <w:style w:type="paragraph" w:styleId="ListParagraph">
    <w:name w:val="List Paragraph"/>
    <w:basedOn w:val="Normal"/>
    <w:uiPriority w:val="34"/>
    <w:qFormat/>
    <w:rsid w:val="009A2EAC"/>
    <w:pPr>
      <w:ind w:left="720"/>
      <w:contextualSpacing/>
    </w:pPr>
  </w:style>
  <w:style w:type="table" w:customStyle="1" w:styleId="af9">
    <w:basedOn w:val="TableNormal"/>
    <w:rsid w:val="005F2C3F"/>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5F2C3F"/>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5F2C3F"/>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5F2C3F"/>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5F2C3F"/>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5F2C3F"/>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5F2C3F"/>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5F2C3F"/>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5F2C3F"/>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5F2C3F"/>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5F2C3F"/>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5F2C3F"/>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jJLpBW96AwpxzDfTISOtcCzrvw==">AMUW2mUKSiSC4bMtQezWvbfFHY6v+XJ8R7XjC/QqlRxcwF5Qsmq3uD2dOmk6ic/3ME4L5MCqIFh93BQakaQDDe5F/zs7IgKUXo8KYoRxrXNoJfo7DOJkNmY=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4835</Words>
  <Characters>27561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HA</dc:creator>
  <cp:lastModifiedBy>Dell</cp:lastModifiedBy>
  <cp:revision>3</cp:revision>
  <dcterms:created xsi:type="dcterms:W3CDTF">2022-01-25T01:43:00Z</dcterms:created>
  <dcterms:modified xsi:type="dcterms:W3CDTF">2022-01-25T01:47:00Z</dcterms:modified>
</cp:coreProperties>
</file>